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1376" o:allowincell="f" filled="f" stroked="f">
                  <v:textbox style="mso-next-textbox:#_x0000_s1026">
                    <w:txbxContent>
                      <w:p w:rsidR="00442CAD" w:rsidRPr="00B70BEC" w:rsidRDefault="00442CAD" w:rsidP="00BF31AC">
                        <w:pPr>
                          <w:ind w:firstLine="567"/>
                          <w:jc w:val="both"/>
                          <w:rPr>
                            <w:rFonts w:ascii="Arial" w:hAnsi="Arial" w:cs="Arial"/>
                            <w:b/>
                            <w:bCs/>
                            <w:sz w:val="24"/>
                            <w:szCs w:val="24"/>
                          </w:rPr>
                        </w:pPr>
                      </w:p>
                      <w:p w:rsidR="00442CAD" w:rsidRDefault="00442CAD"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442CAD" w:rsidRDefault="00442CAD"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442CAD" w:rsidRPr="00BF31AC" w:rsidRDefault="00442CAD" w:rsidP="00BF31AC">
                        <w:pPr>
                          <w:ind w:firstLine="567"/>
                          <w:jc w:val="both"/>
                          <w:rPr>
                            <w:rFonts w:ascii="Arial" w:hAnsi="Arial" w:cs="Arial"/>
                            <w:sz w:val="24"/>
                            <w:szCs w:val="24"/>
                          </w:rPr>
                        </w:pPr>
                      </w:p>
                      <w:p w:rsidR="00442CAD" w:rsidRPr="00BF31AC" w:rsidRDefault="00442CAD" w:rsidP="00BF31AC">
                        <w:pPr>
                          <w:ind w:firstLine="567"/>
                          <w:jc w:val="both"/>
                          <w:rPr>
                            <w:rFonts w:ascii="Arial" w:hAnsi="Arial" w:cs="Arial"/>
                            <w:sz w:val="24"/>
                            <w:szCs w:val="24"/>
                          </w:rPr>
                        </w:pPr>
                        <w:r w:rsidRPr="00BF31AC">
                          <w:rPr>
                            <w:rFonts w:ascii="Arial" w:hAnsi="Arial" w:cs="Arial"/>
                            <w:sz w:val="24"/>
                            <w:szCs w:val="24"/>
                          </w:rPr>
                          <w:t xml:space="preserve">Территория </w:t>
                        </w:r>
                        <w:r>
                          <w:rPr>
                            <w:rFonts w:ascii="Arial" w:hAnsi="Arial" w:cs="Arial"/>
                            <w:sz w:val="24"/>
                            <w:szCs w:val="24"/>
                          </w:rPr>
                          <w:t xml:space="preserve">сельского поселения </w:t>
                        </w:r>
                        <w:r w:rsidRPr="00C85875">
                          <w:rPr>
                            <w:rFonts w:ascii="Arial" w:hAnsi="Arial" w:cs="Arial"/>
                            <w:sz w:val="24"/>
                            <w:szCs w:val="24"/>
                          </w:rPr>
                          <w:t xml:space="preserve">Кусекеевский сельсовет расположена по берегам реки Белой, </w:t>
                        </w:r>
                        <w:r w:rsidRPr="00C57A4F">
                          <w:rPr>
                            <w:rFonts w:ascii="Arial" w:hAnsi="Arial" w:cs="Arial"/>
                            <w:sz w:val="24"/>
                            <w:szCs w:val="24"/>
                          </w:rPr>
                          <w:t>в 110 км от города Уфы.</w:t>
                        </w:r>
                      </w:p>
                      <w:p w:rsidR="00442CAD" w:rsidRPr="00C85875" w:rsidRDefault="00442CAD" w:rsidP="00BF31AC">
                        <w:pPr>
                          <w:ind w:firstLine="567"/>
                          <w:jc w:val="both"/>
                          <w:rPr>
                            <w:rFonts w:ascii="Arial" w:hAnsi="Arial" w:cs="Arial"/>
                            <w:sz w:val="24"/>
                            <w:szCs w:val="24"/>
                          </w:rPr>
                        </w:pPr>
                        <w:r w:rsidRPr="00C85875">
                          <w:rPr>
                            <w:rFonts w:ascii="Arial" w:hAnsi="Arial" w:cs="Arial"/>
                            <w:sz w:val="24"/>
                            <w:szCs w:val="24"/>
                          </w:rPr>
                          <w:t>Вдоль  территории поселения с юга на север протекает река Белая. Населенные пункты сельсовета расположены в основном равномерно по территории поселения. Абсолютные отметки на рассматриваемой территории колеблются от 72 до 274 м..Основными отрицательными физико-геологическими явлениями, характеризующими территорию района являются: затопление пойменных территорий рек и озер, оврагообразование, подмыв и обрушение берегов, проявления карста, отсутствие организованного водоотвода.</w:t>
                        </w:r>
                      </w:p>
                      <w:p w:rsidR="00442CAD" w:rsidRDefault="00442CAD" w:rsidP="00BF31AC">
                        <w:pPr>
                          <w:ind w:firstLine="567"/>
                          <w:jc w:val="both"/>
                          <w:rPr>
                            <w:rFonts w:ascii="Arial" w:hAnsi="Arial" w:cs="Arial"/>
                            <w:sz w:val="24"/>
                            <w:szCs w:val="24"/>
                          </w:rPr>
                        </w:pPr>
                        <w:r w:rsidRPr="00C85875">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442CAD" w:rsidRDefault="00442CAD" w:rsidP="00BF31AC">
                        <w:pPr>
                          <w:ind w:firstLine="567"/>
                          <w:jc w:val="both"/>
                          <w:rPr>
                            <w:rFonts w:ascii="Arial" w:hAnsi="Arial" w:cs="Arial"/>
                            <w:sz w:val="24"/>
                            <w:szCs w:val="24"/>
                          </w:rPr>
                        </w:pPr>
                      </w:p>
                      <w:p w:rsidR="00442CAD" w:rsidRDefault="00442CAD" w:rsidP="00BF31AC">
                        <w:pPr>
                          <w:ind w:firstLine="567"/>
                          <w:jc w:val="both"/>
                          <w:rPr>
                            <w:rFonts w:ascii="Arial" w:hAnsi="Arial" w:cs="Arial"/>
                            <w:b/>
                            <w:bCs/>
                            <w:sz w:val="24"/>
                            <w:szCs w:val="24"/>
                          </w:rPr>
                        </w:pPr>
                        <w:r>
                          <w:rPr>
                            <w:rFonts w:ascii="Arial" w:hAnsi="Arial" w:cs="Arial"/>
                            <w:b/>
                            <w:bCs/>
                            <w:sz w:val="24"/>
                            <w:szCs w:val="24"/>
                          </w:rPr>
                          <w:t>4</w:t>
                        </w:r>
                        <w:r w:rsidRPr="00B70BEC">
                          <w:rPr>
                            <w:rFonts w:ascii="Arial" w:hAnsi="Arial" w:cs="Arial"/>
                            <w:b/>
                            <w:bCs/>
                            <w:sz w:val="24"/>
                            <w:szCs w:val="24"/>
                          </w:rPr>
                          <w:t>.1.Мероприятия по инженерной подготовке</w:t>
                        </w:r>
                      </w:p>
                      <w:p w:rsidR="00442CAD" w:rsidRPr="00B70BEC" w:rsidRDefault="00442CAD" w:rsidP="00BF31AC">
                        <w:pPr>
                          <w:ind w:firstLine="567"/>
                          <w:jc w:val="both"/>
                          <w:rPr>
                            <w:rFonts w:ascii="Arial" w:hAnsi="Arial" w:cs="Arial"/>
                            <w:b/>
                            <w:bCs/>
                            <w:sz w:val="24"/>
                            <w:szCs w:val="24"/>
                          </w:rPr>
                        </w:pPr>
                      </w:p>
                      <w:p w:rsidR="00442CAD" w:rsidRDefault="00442CAD" w:rsidP="00BF31AC">
                        <w:pPr>
                          <w:ind w:firstLine="567"/>
                          <w:jc w:val="both"/>
                          <w:rPr>
                            <w:rFonts w:ascii="Arial" w:hAnsi="Arial" w:cs="Arial"/>
                            <w:b/>
                            <w:bCs/>
                            <w:sz w:val="24"/>
                            <w:szCs w:val="24"/>
                          </w:rPr>
                        </w:pPr>
                        <w:r>
                          <w:rPr>
                            <w:rFonts w:ascii="Arial" w:hAnsi="Arial" w:cs="Arial"/>
                            <w:b/>
                            <w:bCs/>
                            <w:sz w:val="24"/>
                            <w:szCs w:val="24"/>
                          </w:rPr>
                          <w:t>4.1.1.</w:t>
                        </w:r>
                        <w:r w:rsidRPr="00B70BEC">
                          <w:rPr>
                            <w:rFonts w:ascii="Arial" w:hAnsi="Arial" w:cs="Arial"/>
                            <w:b/>
                            <w:bCs/>
                            <w:sz w:val="24"/>
                            <w:szCs w:val="24"/>
                          </w:rPr>
                          <w:t>.Водная эрозия.</w:t>
                        </w:r>
                      </w:p>
                      <w:p w:rsidR="00442CAD" w:rsidRPr="00B70BEC" w:rsidRDefault="00442CAD" w:rsidP="00BF31AC">
                        <w:pPr>
                          <w:ind w:firstLine="567"/>
                          <w:jc w:val="both"/>
                          <w:rPr>
                            <w:rFonts w:ascii="Arial" w:hAnsi="Arial" w:cs="Arial"/>
                            <w:b/>
                            <w:bCs/>
                            <w:sz w:val="24"/>
                            <w:szCs w:val="24"/>
                          </w:rPr>
                        </w:pPr>
                      </w:p>
                      <w:p w:rsidR="00442CAD" w:rsidRPr="00C85875" w:rsidRDefault="00442CAD" w:rsidP="00BF31AC">
                        <w:pPr>
                          <w:ind w:firstLine="567"/>
                          <w:jc w:val="both"/>
                          <w:rPr>
                            <w:rFonts w:ascii="Arial" w:hAnsi="Arial" w:cs="Arial"/>
                            <w:sz w:val="24"/>
                            <w:szCs w:val="24"/>
                          </w:rPr>
                        </w:pPr>
                        <w:r w:rsidRPr="00C85875">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442CAD" w:rsidRPr="00C85875" w:rsidRDefault="00442CAD" w:rsidP="00BF31AC">
                        <w:pPr>
                          <w:ind w:firstLine="567"/>
                          <w:jc w:val="both"/>
                          <w:rPr>
                            <w:rFonts w:ascii="Arial" w:hAnsi="Arial" w:cs="Arial"/>
                            <w:sz w:val="24"/>
                            <w:szCs w:val="24"/>
                          </w:rPr>
                        </w:pPr>
                        <w:r w:rsidRPr="00C85875">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442CAD" w:rsidRPr="00C85875" w:rsidRDefault="00442CAD" w:rsidP="00BF31AC">
                        <w:pPr>
                          <w:ind w:firstLine="567"/>
                          <w:jc w:val="both"/>
                          <w:rPr>
                            <w:rFonts w:ascii="Arial" w:hAnsi="Arial" w:cs="Arial"/>
                            <w:sz w:val="24"/>
                            <w:szCs w:val="24"/>
                          </w:rPr>
                        </w:pPr>
                        <w:r w:rsidRPr="00C85875">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442CAD" w:rsidRPr="00C85875" w:rsidRDefault="00442CAD" w:rsidP="00BF31AC">
                        <w:pPr>
                          <w:ind w:firstLine="567"/>
                          <w:jc w:val="both"/>
                          <w:rPr>
                            <w:rFonts w:ascii="Arial" w:hAnsi="Arial" w:cs="Arial"/>
                            <w:sz w:val="24"/>
                            <w:szCs w:val="24"/>
                          </w:rPr>
                        </w:pPr>
                        <w:r w:rsidRPr="00C85875">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442CAD" w:rsidRDefault="00442CAD" w:rsidP="00BF31AC">
                        <w:pPr>
                          <w:ind w:firstLine="567"/>
                          <w:jc w:val="both"/>
                          <w:rPr>
                            <w:rFonts w:ascii="Arial" w:hAnsi="Arial" w:cs="Arial"/>
                            <w:sz w:val="24"/>
                            <w:szCs w:val="24"/>
                          </w:rPr>
                        </w:pPr>
                        <w:r w:rsidRPr="00C85875">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442CAD" w:rsidRDefault="00442CAD" w:rsidP="00BF31AC">
                        <w:pPr>
                          <w:ind w:firstLine="567"/>
                          <w:jc w:val="both"/>
                          <w:rPr>
                            <w:rFonts w:ascii="Arial" w:hAnsi="Arial" w:cs="Arial"/>
                            <w:sz w:val="24"/>
                            <w:szCs w:val="24"/>
                          </w:rPr>
                        </w:pPr>
                      </w:p>
                      <w:p w:rsidR="00442CAD" w:rsidRPr="00B70BEC" w:rsidRDefault="00442CAD"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442CAD" w:rsidRDefault="00442CAD" w:rsidP="00BF31AC">
                        <w:pPr>
                          <w:ind w:firstLine="567"/>
                          <w:jc w:val="both"/>
                          <w:rPr>
                            <w:rFonts w:ascii="Arial" w:hAnsi="Arial" w:cs="Arial"/>
                            <w:sz w:val="24"/>
                            <w:szCs w:val="24"/>
                          </w:rPr>
                        </w:pPr>
                      </w:p>
                      <w:p w:rsidR="00442CAD" w:rsidRDefault="00442CAD"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442CAD" w:rsidRPr="00BF31AC" w:rsidRDefault="00442CAD"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3424" o:allowincell="f" filled="f" stroked="f">
                  <v:textbox style="mso-next-textbox:#_x0000_s1027">
                    <w:txbxContent>
                      <w:p w:rsidR="00442CAD" w:rsidRDefault="00442CAD"/>
                    </w:txbxContent>
                  </v:textbox>
                </v:shape>
              </w:pict>
            </w:r>
            <w:r>
              <w:rPr>
                <w:sz w:val="16"/>
                <w:szCs w:val="16"/>
              </w:rPr>
              <w:t>ПОСЛЕДУЮЩИЕ ЛИСТЫ ТЕКСТОВЫХ ДОКУМЕНТОВ,</w:t>
            </w:r>
          </w:p>
          <w:p w:rsidR="00442CAD" w:rsidRDefault="00442CAD">
            <w:pPr>
              <w:ind w:left="113" w:right="113"/>
              <w:rPr>
                <w:sz w:val="16"/>
                <w:szCs w:val="16"/>
              </w:rPr>
            </w:pPr>
            <w:r>
              <w:rPr>
                <w:sz w:val="16"/>
                <w:szCs w:val="16"/>
              </w:rPr>
              <w:t>ЧЕРТЕЖИ СТРОИТЕЛЬНЫХ ИЗДЕЛИЙ</w:t>
            </w:r>
          </w:p>
          <w:p w:rsidR="00442CAD" w:rsidRDefault="00442CAD">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42CAD" w:rsidRDefault="00442CAD">
            <w:pPr>
              <w:ind w:right="141"/>
              <w:jc w:val="center"/>
              <w:rPr>
                <w:b/>
                <w:bCs/>
                <w:sz w:val="24"/>
                <w:szCs w:val="24"/>
              </w:rPr>
            </w:pPr>
          </w:p>
        </w:tc>
        <w:tc>
          <w:tcPr>
            <w:tcW w:w="289" w:type="dxa"/>
            <w:tcBorders>
              <w:left w:val="single" w:sz="12" w:space="0" w:color="auto"/>
            </w:tcBorders>
          </w:tcPr>
          <w:p w:rsidR="00442CAD" w:rsidRDefault="00442CAD">
            <w:pPr>
              <w:jc w:val="center"/>
              <w:rPr>
                <w:b/>
                <w:bCs/>
              </w:rPr>
            </w:pPr>
          </w:p>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extDirection w:val="btLr"/>
            <w:vAlign w:val="center"/>
          </w:tcPr>
          <w:p w:rsidR="00442CAD" w:rsidRDefault="00442CAD">
            <w:pPr>
              <w:ind w:left="113" w:right="113"/>
              <w:jc w:val="center"/>
            </w:pPr>
          </w:p>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71"/>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val="restart"/>
            <w:textDirection w:val="btLr"/>
            <w:vAlign w:val="center"/>
          </w:tcPr>
          <w:p w:rsidR="00442CAD" w:rsidRDefault="00442CAD">
            <w:pPr>
              <w:ind w:left="113" w:right="113"/>
              <w:jc w:val="center"/>
            </w:pPr>
          </w:p>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709" w:type="dxa"/>
            <w:gridSpan w:val="2"/>
            <w:vMerge/>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340" w:type="dxa"/>
          </w:tcPr>
          <w:p w:rsidR="00442CAD" w:rsidRDefault="00442CAD"/>
        </w:tc>
        <w:tc>
          <w:tcPr>
            <w:tcW w:w="369" w:type="dxa"/>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319"/>
        </w:trPr>
        <w:tc>
          <w:tcPr>
            <w:tcW w:w="340" w:type="dxa"/>
          </w:tcPr>
          <w:p w:rsidR="00442CAD" w:rsidRDefault="00442CAD"/>
        </w:tc>
        <w:tc>
          <w:tcPr>
            <w:tcW w:w="369" w:type="dxa"/>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340" w:type="dxa"/>
          </w:tcPr>
          <w:p w:rsidR="00442CAD" w:rsidRDefault="00442CAD"/>
        </w:tc>
        <w:tc>
          <w:tcPr>
            <w:tcW w:w="369" w:type="dxa"/>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
              <w:rPr>
                <w:noProof/>
              </w:rPr>
              <w:pict>
                <v:rect id="_x0000_s1028"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028" inset="1pt,1pt,1pt,1pt">
                    <w:txbxContent>
                      <w:p w:rsidR="00442CAD" w:rsidRDefault="00442CAD">
                        <w:pPr>
                          <w:ind w:right="24"/>
                          <w:jc w:val="center"/>
                          <w:rPr>
                            <w:sz w:val="16"/>
                            <w:szCs w:val="16"/>
                          </w:rPr>
                        </w:pPr>
                        <w:r>
                          <w:rPr>
                            <w:sz w:val="16"/>
                            <w:szCs w:val="16"/>
                          </w:rPr>
                          <w:t>Взам. инв.№</w:t>
                        </w:r>
                      </w:p>
                      <w:p w:rsidR="00442CAD" w:rsidRDefault="00442CAD">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20"/>
        </w:trPr>
        <w:tc>
          <w:tcPr>
            <w:tcW w:w="340" w:type="dxa"/>
            <w:vMerge/>
            <w:tcBorders>
              <w:left w:val="single" w:sz="12" w:space="0" w:color="auto"/>
            </w:tcBorders>
          </w:tcPr>
          <w:p w:rsidR="00442CAD" w:rsidRDefault="00442CAD"/>
        </w:tc>
        <w:tc>
          <w:tcPr>
            <w:tcW w:w="369" w:type="dxa"/>
            <w:vMerge/>
            <w:tcBorders>
              <w:left w:val="single" w:sz="12" w:space="0" w:color="auto"/>
            </w:tcBorders>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26"/>
        </w:trPr>
        <w:tc>
          <w:tcPr>
            <w:tcW w:w="340" w:type="dxa"/>
            <w:vMerge/>
            <w:tcBorders>
              <w:left w:val="single" w:sz="12" w:space="0" w:color="auto"/>
            </w:tcBorders>
          </w:tcPr>
          <w:p w:rsidR="00442CAD" w:rsidRDefault="00442CAD"/>
        </w:tc>
        <w:tc>
          <w:tcPr>
            <w:tcW w:w="369" w:type="dxa"/>
            <w:vMerge/>
            <w:tcBorders>
              <w:left w:val="single" w:sz="12" w:space="0" w:color="auto"/>
            </w:tcBorders>
          </w:tcPr>
          <w:p w:rsidR="00442CAD" w:rsidRDefault="00442CAD"/>
        </w:tc>
        <w:tc>
          <w:tcPr>
            <w:tcW w:w="10207" w:type="dxa"/>
            <w:gridSpan w:val="8"/>
            <w:vMerge/>
            <w:tcBorders>
              <w:left w:val="single" w:sz="12" w:space="0" w:color="auto"/>
              <w:right w:val="single" w:sz="12" w:space="0" w:color="auto"/>
            </w:tcBorders>
          </w:tcPr>
          <w:p w:rsidR="00442CAD" w:rsidRDefault="00442CAD"/>
        </w:tc>
        <w:tc>
          <w:tcPr>
            <w:tcW w:w="289" w:type="dxa"/>
            <w:tcBorders>
              <w:left w:val="single" w:sz="12" w:space="0" w:color="auto"/>
            </w:tcBorders>
          </w:tcPr>
          <w:p w:rsidR="00442CAD" w:rsidRDefault="00442CAD"/>
        </w:tc>
      </w:tr>
      <w:tr w:rsidR="00442CAD">
        <w:trPr>
          <w:cantSplit/>
          <w:trHeight w:hRule="exact" w:val="440"/>
        </w:trPr>
        <w:tc>
          <w:tcPr>
            <w:tcW w:w="340" w:type="dxa"/>
            <w:tcBorders>
              <w:left w:val="single" w:sz="12" w:space="0" w:color="auto"/>
              <w:right w:val="single" w:sz="12" w:space="0" w:color="auto"/>
            </w:tcBorders>
          </w:tcPr>
          <w:p w:rsidR="00442CAD" w:rsidRDefault="00442CAD">
            <w:pPr>
              <w:jc w:val="center"/>
              <w:rPr>
                <w:b/>
                <w:bCs/>
                <w:sz w:val="12"/>
                <w:szCs w:val="12"/>
              </w:rPr>
            </w:pPr>
          </w:p>
        </w:tc>
        <w:tc>
          <w:tcPr>
            <w:tcW w:w="369" w:type="dxa"/>
            <w:tcBorders>
              <w:left w:val="single" w:sz="12" w:space="0" w:color="auto"/>
            </w:tcBorders>
          </w:tcPr>
          <w:p w:rsidR="00442CAD" w:rsidRDefault="00442CAD">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pPr>
              <w:jc w:val="center"/>
              <w:rPr>
                <w:b/>
                <w:bCs/>
                <w:sz w:val="12"/>
                <w:szCs w:val="12"/>
              </w:rPr>
            </w:pPr>
          </w:p>
        </w:tc>
        <w:tc>
          <w:tcPr>
            <w:tcW w:w="289" w:type="dxa"/>
            <w:tcBorders>
              <w:left w:val="single" w:sz="12" w:space="0" w:color="auto"/>
            </w:tcBorders>
          </w:tcPr>
          <w:p w:rsidR="00442CAD" w:rsidRDefault="00442CAD">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pPr>
              <w:jc w:val="center"/>
              <w:rPr>
                <w:b/>
                <w:bCs/>
              </w:rPr>
            </w:pPr>
          </w:p>
        </w:tc>
        <w:tc>
          <w:tcPr>
            <w:tcW w:w="369" w:type="dxa"/>
            <w:tcBorders>
              <w:left w:val="single" w:sz="12" w:space="0" w:color="auto"/>
              <w:bottom w:val="single" w:sz="12" w:space="0" w:color="auto"/>
            </w:tcBorders>
          </w:tcPr>
          <w:p w:rsidR="00442CAD" w:rsidRDefault="00442CAD">
            <w:pPr>
              <w:jc w:val="center"/>
              <w:rPr>
                <w:b/>
                <w:bCs/>
              </w:rPr>
            </w:pPr>
          </w:p>
        </w:tc>
        <w:tc>
          <w:tcPr>
            <w:tcW w:w="10207" w:type="dxa"/>
            <w:gridSpan w:val="8"/>
            <w:vMerge/>
            <w:tcBorders>
              <w:left w:val="single" w:sz="12" w:space="0" w:color="auto"/>
              <w:right w:val="single" w:sz="12" w:space="0" w:color="auto"/>
            </w:tcBorders>
          </w:tcPr>
          <w:p w:rsidR="00442CAD" w:rsidRDefault="00442CAD">
            <w:pPr>
              <w:jc w:val="center"/>
              <w:rPr>
                <w:b/>
                <w:bCs/>
              </w:rPr>
            </w:pPr>
          </w:p>
        </w:tc>
        <w:tc>
          <w:tcPr>
            <w:tcW w:w="289" w:type="dxa"/>
            <w:tcBorders>
              <w:left w:val="single" w:sz="12" w:space="0" w:color="auto"/>
            </w:tcBorders>
          </w:tcPr>
          <w:p w:rsidR="00442CAD" w:rsidRDefault="00442CAD">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pPr>
              <w:jc w:val="center"/>
              <w:rPr>
                <w:b/>
                <w:bCs/>
              </w:rPr>
            </w:pPr>
            <w:r>
              <w:rPr>
                <w:noProof/>
              </w:rPr>
              <w:pict>
                <v:rect id="_x0000_s1029"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029" inset="1pt,1pt,1pt,1pt">
                    <w:txbxContent>
                      <w:p w:rsidR="00442CAD" w:rsidRDefault="00442CAD">
                        <w:pPr>
                          <w:ind w:right="24"/>
                          <w:jc w:val="center"/>
                          <w:rPr>
                            <w:sz w:val="16"/>
                            <w:szCs w:val="16"/>
                          </w:rPr>
                        </w:pPr>
                        <w:r>
                          <w:rPr>
                            <w:sz w:val="16"/>
                            <w:szCs w:val="16"/>
                          </w:rPr>
                          <w:t>Подпись и дата</w:t>
                        </w:r>
                      </w:p>
                      <w:p w:rsidR="00442CAD" w:rsidRDefault="00442CAD">
                        <w:pPr>
                          <w:ind w:right="24"/>
                          <w:jc w:val="center"/>
                          <w:rPr>
                            <w:sz w:val="22"/>
                            <w:szCs w:val="22"/>
                          </w:rPr>
                        </w:pPr>
                      </w:p>
                    </w:txbxContent>
                  </v:textbox>
                </v:rect>
              </w:pict>
            </w:r>
          </w:p>
        </w:tc>
        <w:tc>
          <w:tcPr>
            <w:tcW w:w="369" w:type="dxa"/>
            <w:tcBorders>
              <w:left w:val="single" w:sz="12" w:space="0" w:color="auto"/>
            </w:tcBorders>
          </w:tcPr>
          <w:p w:rsidR="00442CAD" w:rsidRDefault="00442CAD">
            <w:pPr>
              <w:jc w:val="center"/>
              <w:rPr>
                <w:b/>
                <w:bCs/>
              </w:rPr>
            </w:pPr>
          </w:p>
        </w:tc>
        <w:tc>
          <w:tcPr>
            <w:tcW w:w="10207" w:type="dxa"/>
            <w:gridSpan w:val="8"/>
            <w:vMerge/>
            <w:tcBorders>
              <w:left w:val="single" w:sz="12" w:space="0" w:color="auto"/>
              <w:right w:val="single" w:sz="12" w:space="0" w:color="auto"/>
            </w:tcBorders>
          </w:tcPr>
          <w:p w:rsidR="00442CAD" w:rsidRDefault="00442CAD">
            <w:pPr>
              <w:jc w:val="center"/>
              <w:rPr>
                <w:b/>
                <w:bCs/>
              </w:rPr>
            </w:pPr>
          </w:p>
        </w:tc>
        <w:tc>
          <w:tcPr>
            <w:tcW w:w="289" w:type="dxa"/>
            <w:tcBorders>
              <w:left w:val="single" w:sz="12" w:space="0" w:color="auto"/>
            </w:tcBorders>
          </w:tcPr>
          <w:p w:rsidR="00442CAD" w:rsidRDefault="00442CAD">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pPr>
              <w:jc w:val="center"/>
              <w:rPr>
                <w:b/>
                <w:bCs/>
              </w:rPr>
            </w:pPr>
          </w:p>
        </w:tc>
        <w:tc>
          <w:tcPr>
            <w:tcW w:w="369" w:type="dxa"/>
            <w:tcBorders>
              <w:left w:val="single" w:sz="12" w:space="0" w:color="auto"/>
            </w:tcBorders>
          </w:tcPr>
          <w:p w:rsidR="00442CAD" w:rsidRDefault="00442CAD">
            <w:pPr>
              <w:jc w:val="center"/>
              <w:rPr>
                <w:b/>
                <w:bCs/>
              </w:rPr>
            </w:pPr>
          </w:p>
        </w:tc>
        <w:tc>
          <w:tcPr>
            <w:tcW w:w="10207" w:type="dxa"/>
            <w:gridSpan w:val="8"/>
            <w:tcBorders>
              <w:left w:val="single" w:sz="12" w:space="0" w:color="auto"/>
              <w:right w:val="single" w:sz="12" w:space="0" w:color="auto"/>
            </w:tcBorders>
          </w:tcPr>
          <w:p w:rsidR="00442CAD" w:rsidRDefault="00442CAD">
            <w:pPr>
              <w:jc w:val="center"/>
              <w:rPr>
                <w:b/>
                <w:bCs/>
              </w:rPr>
            </w:pPr>
          </w:p>
        </w:tc>
        <w:tc>
          <w:tcPr>
            <w:tcW w:w="289" w:type="dxa"/>
            <w:tcBorders>
              <w:left w:val="nil"/>
            </w:tcBorders>
          </w:tcPr>
          <w:p w:rsidR="00442CAD" w:rsidRDefault="00442CAD">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pPr>
              <w:jc w:val="center"/>
              <w:rPr>
                <w:b/>
                <w:bCs/>
              </w:rPr>
            </w:pPr>
          </w:p>
        </w:tc>
        <w:tc>
          <w:tcPr>
            <w:tcW w:w="369" w:type="dxa"/>
            <w:tcBorders>
              <w:left w:val="single" w:sz="12" w:space="0" w:color="auto"/>
            </w:tcBorders>
          </w:tcPr>
          <w:p w:rsidR="00442CAD" w:rsidRDefault="00442CAD">
            <w:pPr>
              <w:jc w:val="center"/>
              <w:rPr>
                <w:b/>
                <w:bCs/>
              </w:rPr>
            </w:pPr>
          </w:p>
        </w:tc>
        <w:tc>
          <w:tcPr>
            <w:tcW w:w="10207" w:type="dxa"/>
            <w:gridSpan w:val="8"/>
            <w:tcBorders>
              <w:left w:val="single" w:sz="12" w:space="0" w:color="auto"/>
              <w:right w:val="single" w:sz="12" w:space="0" w:color="auto"/>
            </w:tcBorders>
          </w:tcPr>
          <w:p w:rsidR="00442CAD" w:rsidRDefault="00442CAD">
            <w:pPr>
              <w:jc w:val="center"/>
              <w:rPr>
                <w:b/>
                <w:bCs/>
              </w:rPr>
            </w:pPr>
          </w:p>
        </w:tc>
        <w:tc>
          <w:tcPr>
            <w:tcW w:w="289" w:type="dxa"/>
            <w:tcBorders>
              <w:left w:val="nil"/>
            </w:tcBorders>
          </w:tcPr>
          <w:p w:rsidR="00442CAD" w:rsidRDefault="00442CAD">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pPr>
              <w:jc w:val="center"/>
              <w:rPr>
                <w:b/>
                <w:bCs/>
              </w:rPr>
            </w:pPr>
          </w:p>
        </w:tc>
        <w:tc>
          <w:tcPr>
            <w:tcW w:w="369" w:type="dxa"/>
            <w:tcBorders>
              <w:left w:val="single" w:sz="12" w:space="0" w:color="auto"/>
              <w:bottom w:val="single" w:sz="12" w:space="0" w:color="auto"/>
            </w:tcBorders>
          </w:tcPr>
          <w:p w:rsidR="00442CAD" w:rsidRDefault="00442CAD">
            <w:pPr>
              <w:jc w:val="center"/>
              <w:rPr>
                <w:b/>
                <w:bCs/>
              </w:rPr>
            </w:pPr>
          </w:p>
        </w:tc>
        <w:tc>
          <w:tcPr>
            <w:tcW w:w="10207" w:type="dxa"/>
            <w:gridSpan w:val="8"/>
            <w:tcBorders>
              <w:left w:val="single" w:sz="12" w:space="0" w:color="auto"/>
              <w:right w:val="single" w:sz="12" w:space="0" w:color="auto"/>
            </w:tcBorders>
            <w:vAlign w:val="center"/>
          </w:tcPr>
          <w:p w:rsidR="00442CAD" w:rsidRDefault="00442CAD">
            <w:pPr>
              <w:jc w:val="center"/>
              <w:rPr>
                <w:b/>
                <w:bCs/>
              </w:rPr>
            </w:pPr>
          </w:p>
        </w:tc>
        <w:tc>
          <w:tcPr>
            <w:tcW w:w="289" w:type="dxa"/>
            <w:tcBorders>
              <w:left w:val="nil"/>
            </w:tcBorders>
          </w:tcPr>
          <w:p w:rsidR="00442CAD" w:rsidRDefault="00442CAD">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pPr>
              <w:jc w:val="center"/>
              <w:rPr>
                <w:b/>
                <w:bCs/>
              </w:rPr>
            </w:pPr>
            <w:r>
              <w:rPr>
                <w:noProof/>
              </w:rPr>
              <w:pict>
                <v:rect id="_x0000_s1030"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030" inset="1pt,1pt,1pt,1pt">
                    <w:txbxContent>
                      <w:p w:rsidR="00442CAD" w:rsidRDefault="00442CAD">
                        <w:pPr>
                          <w:ind w:right="24"/>
                          <w:jc w:val="center"/>
                          <w:rPr>
                            <w:sz w:val="16"/>
                            <w:szCs w:val="16"/>
                          </w:rPr>
                        </w:pPr>
                        <w:r>
                          <w:rPr>
                            <w:sz w:val="16"/>
                            <w:szCs w:val="16"/>
                          </w:rPr>
                          <w:t>Инв.№ подп.</w:t>
                        </w:r>
                      </w:p>
                      <w:p w:rsidR="00442CAD" w:rsidRDefault="00442CAD">
                        <w:pPr>
                          <w:ind w:right="24"/>
                          <w:jc w:val="center"/>
                          <w:rPr>
                            <w:sz w:val="16"/>
                            <w:szCs w:val="16"/>
                          </w:rPr>
                        </w:pPr>
                      </w:p>
                    </w:txbxContent>
                  </v:textbox>
                </v:rect>
              </w:pict>
            </w:r>
          </w:p>
        </w:tc>
        <w:tc>
          <w:tcPr>
            <w:tcW w:w="369" w:type="dxa"/>
            <w:tcBorders>
              <w:left w:val="single" w:sz="12" w:space="0" w:color="auto"/>
            </w:tcBorders>
          </w:tcPr>
          <w:p w:rsidR="00442CAD" w:rsidRDefault="00442CAD">
            <w:pPr>
              <w:jc w:val="center"/>
              <w:rPr>
                <w:b/>
                <w:bCs/>
              </w:rPr>
            </w:pPr>
          </w:p>
        </w:tc>
        <w:tc>
          <w:tcPr>
            <w:tcW w:w="10207" w:type="dxa"/>
            <w:gridSpan w:val="8"/>
            <w:tcBorders>
              <w:left w:val="single" w:sz="12" w:space="0" w:color="auto"/>
              <w:right w:val="single" w:sz="12" w:space="0" w:color="auto"/>
            </w:tcBorders>
          </w:tcPr>
          <w:p w:rsidR="00442CAD" w:rsidRDefault="00442CAD">
            <w:pPr>
              <w:jc w:val="center"/>
              <w:rPr>
                <w:b/>
                <w:bCs/>
                <w:sz w:val="16"/>
                <w:szCs w:val="16"/>
              </w:rPr>
            </w:pPr>
          </w:p>
        </w:tc>
        <w:tc>
          <w:tcPr>
            <w:tcW w:w="289" w:type="dxa"/>
            <w:tcBorders>
              <w:left w:val="nil"/>
            </w:tcBorders>
          </w:tcPr>
          <w:p w:rsidR="00442CAD" w:rsidRDefault="00442CAD">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pPr>
              <w:jc w:val="center"/>
              <w:rPr>
                <w:b/>
                <w:bCs/>
              </w:rPr>
            </w:pPr>
          </w:p>
        </w:tc>
        <w:tc>
          <w:tcPr>
            <w:tcW w:w="369" w:type="dxa"/>
            <w:tcBorders>
              <w:left w:val="single" w:sz="12" w:space="0" w:color="auto"/>
            </w:tcBorders>
          </w:tcPr>
          <w:p w:rsidR="00442CAD" w:rsidRDefault="00442CAD">
            <w:pPr>
              <w:jc w:val="center"/>
              <w:rPr>
                <w:b/>
                <w:bCs/>
              </w:rPr>
            </w:pPr>
          </w:p>
        </w:tc>
        <w:tc>
          <w:tcPr>
            <w:tcW w:w="10207" w:type="dxa"/>
            <w:gridSpan w:val="8"/>
            <w:tcBorders>
              <w:left w:val="single" w:sz="12" w:space="0" w:color="auto"/>
              <w:right w:val="single" w:sz="12" w:space="0" w:color="auto"/>
            </w:tcBorders>
          </w:tcPr>
          <w:p w:rsidR="00442CAD" w:rsidRDefault="00442CAD">
            <w:pPr>
              <w:jc w:val="center"/>
              <w:rPr>
                <w:b/>
                <w:bCs/>
              </w:rPr>
            </w:pPr>
          </w:p>
        </w:tc>
        <w:tc>
          <w:tcPr>
            <w:tcW w:w="289" w:type="dxa"/>
            <w:tcBorders>
              <w:left w:val="nil"/>
            </w:tcBorders>
          </w:tcPr>
          <w:p w:rsidR="00442CAD" w:rsidRDefault="00442CAD">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pPr>
              <w:jc w:val="center"/>
              <w:rPr>
                <w:b/>
                <w:bCs/>
              </w:rPr>
            </w:pPr>
          </w:p>
        </w:tc>
        <w:tc>
          <w:tcPr>
            <w:tcW w:w="369" w:type="dxa"/>
            <w:tcBorders>
              <w:left w:val="single" w:sz="12" w:space="0" w:color="auto"/>
            </w:tcBorders>
          </w:tcPr>
          <w:p w:rsidR="00442CAD" w:rsidRDefault="00442CA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pPr>
              <w:jc w:val="center"/>
              <w:rPr>
                <w:b/>
                <w:bCs/>
              </w:rPr>
            </w:pPr>
          </w:p>
          <w:p w:rsidR="00442CAD" w:rsidRDefault="00442CAD">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pPr>
              <w:jc w:val="center"/>
              <w:rPr>
                <w:rFonts w:ascii="Arial Narrow" w:hAnsi="Arial Narrow" w:cs="Arial Narrow"/>
                <w:b/>
                <w:bCs/>
                <w:sz w:val="4"/>
                <w:szCs w:val="4"/>
              </w:rPr>
            </w:pPr>
          </w:p>
          <w:p w:rsidR="00442CAD" w:rsidRDefault="00442CAD">
            <w:pPr>
              <w:pStyle w:val="Heading1"/>
              <w:rPr>
                <w:sz w:val="16"/>
                <w:szCs w:val="16"/>
              </w:rPr>
            </w:pPr>
            <w:r>
              <w:rPr>
                <w:sz w:val="16"/>
                <w:szCs w:val="16"/>
              </w:rPr>
              <w:t>Лист</w:t>
            </w:r>
          </w:p>
          <w:p w:rsidR="00442CAD" w:rsidRDefault="00442CAD">
            <w:pPr>
              <w:jc w:val="center"/>
            </w:pPr>
          </w:p>
        </w:tc>
        <w:tc>
          <w:tcPr>
            <w:tcW w:w="289" w:type="dxa"/>
            <w:tcBorders>
              <w:left w:val="single" w:sz="12" w:space="0" w:color="auto"/>
            </w:tcBorders>
          </w:tcPr>
          <w:p w:rsidR="00442CAD" w:rsidRDefault="00442CAD">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pPr>
              <w:jc w:val="center"/>
              <w:rPr>
                <w:b/>
                <w:bCs/>
              </w:rPr>
            </w:pPr>
            <w:r>
              <w:rPr>
                <w:noProof/>
              </w:rPr>
              <w:pict>
                <v:line id="_x0000_s1031"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pPr>
              <w:jc w:val="center"/>
              <w:rPr>
                <w:b/>
                <w:bCs/>
              </w:rPr>
            </w:pPr>
          </w:p>
        </w:tc>
        <w:tc>
          <w:tcPr>
            <w:tcW w:w="5954" w:type="dxa"/>
            <w:vMerge/>
            <w:tcBorders>
              <w:left w:val="single" w:sz="12" w:space="0" w:color="auto"/>
              <w:right w:val="single" w:sz="12" w:space="0" w:color="auto"/>
            </w:tcBorders>
          </w:tcPr>
          <w:p w:rsidR="00442CAD" w:rsidRDefault="00442CAD">
            <w:pPr>
              <w:jc w:val="center"/>
              <w:rPr>
                <w:b/>
                <w:bCs/>
                <w:sz w:val="18"/>
                <w:szCs w:val="18"/>
              </w:rPr>
            </w:pPr>
          </w:p>
        </w:tc>
        <w:tc>
          <w:tcPr>
            <w:tcW w:w="567" w:type="dxa"/>
            <w:vMerge/>
            <w:tcBorders>
              <w:left w:val="single" w:sz="12" w:space="0" w:color="auto"/>
              <w:right w:val="single" w:sz="12" w:space="0" w:color="auto"/>
            </w:tcBorders>
          </w:tcPr>
          <w:p w:rsidR="00442CAD" w:rsidRDefault="00442CAD">
            <w:pPr>
              <w:jc w:val="center"/>
              <w:rPr>
                <w:b/>
                <w:bCs/>
                <w:sz w:val="18"/>
                <w:szCs w:val="18"/>
              </w:rPr>
            </w:pPr>
          </w:p>
        </w:tc>
        <w:tc>
          <w:tcPr>
            <w:tcW w:w="289" w:type="dxa"/>
            <w:tcBorders>
              <w:left w:val="single" w:sz="12" w:space="0" w:color="auto"/>
            </w:tcBorders>
          </w:tcPr>
          <w:p w:rsidR="00442CAD" w:rsidRDefault="00442CAD">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pPr>
              <w:jc w:val="center"/>
              <w:rPr>
                <w:b/>
                <w:bCs/>
              </w:rPr>
            </w:pPr>
          </w:p>
        </w:tc>
        <w:tc>
          <w:tcPr>
            <w:tcW w:w="369" w:type="dxa"/>
            <w:tcBorders>
              <w:left w:val="single" w:sz="12" w:space="0" w:color="auto"/>
              <w:bottom w:val="single" w:sz="12" w:space="0" w:color="auto"/>
            </w:tcBorders>
          </w:tcPr>
          <w:p w:rsidR="00442CAD" w:rsidRDefault="00442CAD">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pPr>
              <w:jc w:val="center"/>
              <w:rPr>
                <w:b/>
                <w:bCs/>
                <w:sz w:val="18"/>
                <w:szCs w:val="18"/>
              </w:rPr>
            </w:pPr>
          </w:p>
        </w:tc>
        <w:tc>
          <w:tcPr>
            <w:tcW w:w="289" w:type="dxa"/>
            <w:tcBorders>
              <w:left w:val="single" w:sz="12" w:space="0" w:color="auto"/>
            </w:tcBorders>
          </w:tcPr>
          <w:p w:rsidR="00442CAD" w:rsidRDefault="00442CAD">
            <w:pPr>
              <w:jc w:val="center"/>
              <w:rPr>
                <w:b/>
                <w:bCs/>
              </w:rPr>
            </w:pPr>
          </w:p>
        </w:tc>
      </w:tr>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32" type="#_x0000_t202" style="position:absolute;left:0;text-align:left;margin-left:56.5pt;margin-top:4.3pt;width:460.8pt;height:733.45pt;z-index:251627520;mso-position-horizontal-relative:text;mso-position-vertical-relative:text" o:allowincell="f" filled="f" stroked="f">
                  <v:textbox style="mso-next-textbox:#_x0000_s1032">
                    <w:txbxContent>
                      <w:p w:rsidR="00442CAD" w:rsidRDefault="00442CAD"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442CAD" w:rsidRPr="001C3A36" w:rsidRDefault="00442CAD" w:rsidP="001C3A36">
                        <w:pPr>
                          <w:ind w:firstLine="567"/>
                          <w:jc w:val="both"/>
                          <w:rPr>
                            <w:rFonts w:ascii="Arial" w:hAnsi="Arial" w:cs="Arial"/>
                            <w:b/>
                            <w:bCs/>
                            <w:sz w:val="24"/>
                            <w:szCs w:val="24"/>
                          </w:rPr>
                        </w:pPr>
                      </w:p>
                      <w:p w:rsidR="00442CAD" w:rsidRPr="001C3A36" w:rsidRDefault="00442CAD"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442CAD" w:rsidRDefault="00442CAD"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442CAD" w:rsidRPr="001C3A36" w:rsidRDefault="00442CAD" w:rsidP="001C3A36">
                        <w:pPr>
                          <w:ind w:firstLine="567"/>
                          <w:jc w:val="both"/>
                          <w:rPr>
                            <w:rFonts w:ascii="Arial" w:hAnsi="Arial" w:cs="Arial"/>
                            <w:sz w:val="24"/>
                            <w:szCs w:val="24"/>
                          </w:rPr>
                        </w:pPr>
                      </w:p>
                      <w:p w:rsidR="00442CAD" w:rsidRPr="00D65EE6" w:rsidRDefault="00442CAD"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442CAD" w:rsidRPr="00D65EE6" w:rsidRDefault="00442CAD" w:rsidP="00D65EE6">
                        <w:pPr>
                          <w:ind w:firstLine="567"/>
                          <w:jc w:val="both"/>
                          <w:rPr>
                            <w:rFonts w:ascii="Arial" w:hAnsi="Arial" w:cs="Arial"/>
                            <w:sz w:val="24"/>
                            <w:szCs w:val="24"/>
                          </w:rPr>
                        </w:pP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442CAD" w:rsidRDefault="00442CAD"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442CAD" w:rsidRPr="00D65EE6" w:rsidRDefault="00442CAD" w:rsidP="00D65EE6">
                        <w:pPr>
                          <w:ind w:firstLine="567"/>
                          <w:jc w:val="both"/>
                          <w:rPr>
                            <w:rFonts w:ascii="Arial" w:hAnsi="Arial" w:cs="Arial"/>
                            <w:sz w:val="24"/>
                            <w:szCs w:val="24"/>
                          </w:rPr>
                        </w:pPr>
                      </w:p>
                      <w:p w:rsidR="00442CAD" w:rsidRDefault="00442CAD"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442CAD" w:rsidRDefault="00442CAD" w:rsidP="00D65EE6">
                        <w:pPr>
                          <w:ind w:firstLine="567"/>
                          <w:jc w:val="both"/>
                          <w:rPr>
                            <w:rFonts w:ascii="Arial" w:hAnsi="Arial" w:cs="Arial"/>
                            <w:b/>
                            <w:bCs/>
                            <w:sz w:val="24"/>
                            <w:szCs w:val="24"/>
                          </w:rPr>
                        </w:pPr>
                      </w:p>
                      <w:p w:rsidR="00442CAD" w:rsidRPr="00D65EE6" w:rsidRDefault="00442CAD"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442CAD" w:rsidRDefault="00442CAD"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442CAD" w:rsidRPr="00D65EE6" w:rsidRDefault="00442CAD"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29568;mso-position-horizontal-relative:text;mso-position-vertical-relative:text" o:allowincell="f" filled="f" stroked="f">
                  <v:textbox style="mso-next-textbox:#_x0000_s1033">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9"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34"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034"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9"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9"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35"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035"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9"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36"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036"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9"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37"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9"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9"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38" type="#_x0000_t202" style="position:absolute;left:0;text-align:left;margin-left:56.5pt;margin-top:4.3pt;width:460.8pt;height:733.45pt;z-index:251633664" o:allowincell="f" filled="f" stroked="f">
                  <v:textbox style="mso-next-textbox:#_x0000_s1038">
                    <w:txbxContent>
                      <w:p w:rsidR="00442CAD" w:rsidRPr="00252388" w:rsidRDefault="00442CAD"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442CAD" w:rsidRDefault="00442CAD"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442CAD" w:rsidRDefault="00442CAD" w:rsidP="00252388">
                        <w:pPr>
                          <w:ind w:firstLine="567"/>
                          <w:jc w:val="both"/>
                          <w:rPr>
                            <w:rFonts w:ascii="Arial" w:hAnsi="Arial" w:cs="Arial"/>
                            <w:sz w:val="24"/>
                            <w:szCs w:val="24"/>
                          </w:rPr>
                        </w:pPr>
                      </w:p>
                      <w:p w:rsidR="00442CAD" w:rsidRPr="009F1385" w:rsidRDefault="00442CAD"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442CAD" w:rsidRDefault="00442CAD" w:rsidP="00252388">
                        <w:pPr>
                          <w:ind w:firstLine="567"/>
                          <w:jc w:val="both"/>
                          <w:rPr>
                            <w:rFonts w:ascii="Arial" w:hAnsi="Arial" w:cs="Arial"/>
                            <w:sz w:val="24"/>
                            <w:szCs w:val="24"/>
                          </w:rPr>
                        </w:pPr>
                      </w:p>
                      <w:p w:rsidR="00442CAD" w:rsidRDefault="00442CAD"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442CAD" w:rsidRDefault="00442CAD" w:rsidP="00252388">
                        <w:pPr>
                          <w:ind w:firstLine="567"/>
                          <w:jc w:val="both"/>
                          <w:rPr>
                            <w:rFonts w:ascii="Arial" w:hAnsi="Arial" w:cs="Arial"/>
                            <w:sz w:val="24"/>
                            <w:szCs w:val="24"/>
                          </w:rPr>
                        </w:pPr>
                      </w:p>
                      <w:p w:rsidR="00442CAD" w:rsidRDefault="00442CAD"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442CAD" w:rsidRPr="00B147E5" w:rsidRDefault="00442CAD" w:rsidP="009F1385">
                        <w:pPr>
                          <w:ind w:firstLine="567"/>
                          <w:jc w:val="both"/>
                          <w:rPr>
                            <w:rFonts w:ascii="Arial" w:hAnsi="Arial" w:cs="Arial"/>
                            <w:b/>
                            <w:bCs/>
                            <w:sz w:val="24"/>
                            <w:szCs w:val="24"/>
                          </w:rPr>
                        </w:pPr>
                      </w:p>
                      <w:p w:rsidR="00442CAD" w:rsidRDefault="00442CAD"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442CAD" w:rsidRDefault="00442CAD"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442CAD" w:rsidRDefault="00442CAD"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442CAD" w:rsidRDefault="00442CAD"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442CAD" w:rsidRDefault="00442CAD" w:rsidP="004336CC">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442CAD" w:rsidRDefault="00442CAD" w:rsidP="004336CC">
                        <w:pPr>
                          <w:ind w:firstLine="567"/>
                          <w:jc w:val="both"/>
                          <w:rPr>
                            <w:rFonts w:ascii="Arial" w:hAnsi="Arial" w:cs="Arial"/>
                            <w:sz w:val="24"/>
                            <w:szCs w:val="24"/>
                          </w:rPr>
                        </w:pPr>
                        <w:r>
                          <w:rPr>
                            <w:rFonts w:ascii="Arial" w:hAnsi="Arial" w:cs="Arial"/>
                            <w:sz w:val="24"/>
                            <w:szCs w:val="24"/>
                          </w:rPr>
                          <w:t>-регулирование стока в русле реки;</w:t>
                        </w:r>
                      </w:p>
                      <w:p w:rsidR="00442CAD" w:rsidRDefault="00442CAD" w:rsidP="004336CC">
                        <w:pPr>
                          <w:ind w:firstLine="567"/>
                          <w:jc w:val="both"/>
                          <w:rPr>
                            <w:rFonts w:ascii="Arial" w:hAnsi="Arial" w:cs="Arial"/>
                            <w:sz w:val="24"/>
                            <w:szCs w:val="24"/>
                          </w:rPr>
                        </w:pPr>
                        <w:r>
                          <w:rPr>
                            <w:rFonts w:ascii="Arial" w:hAnsi="Arial" w:cs="Arial"/>
                            <w:sz w:val="24"/>
                            <w:szCs w:val="24"/>
                          </w:rPr>
                          <w:t>-отвод паводковых вод;</w:t>
                        </w:r>
                      </w:p>
                      <w:p w:rsidR="00442CAD" w:rsidRDefault="00442CAD" w:rsidP="004336CC">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442CAD" w:rsidRDefault="00442CAD" w:rsidP="004336CC">
                        <w:pPr>
                          <w:ind w:firstLine="567"/>
                          <w:jc w:val="both"/>
                          <w:rPr>
                            <w:rFonts w:ascii="Arial" w:hAnsi="Arial" w:cs="Arial"/>
                            <w:sz w:val="24"/>
                            <w:szCs w:val="24"/>
                          </w:rPr>
                        </w:pPr>
                        <w:r>
                          <w:rPr>
                            <w:rFonts w:ascii="Arial" w:hAnsi="Arial" w:cs="Arial"/>
                            <w:sz w:val="24"/>
                            <w:szCs w:val="24"/>
                          </w:rPr>
                          <w:t>-обвалование;</w:t>
                        </w:r>
                      </w:p>
                      <w:p w:rsidR="00442CAD" w:rsidRDefault="00442CAD" w:rsidP="004336CC">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442CAD" w:rsidRDefault="00442CAD" w:rsidP="004336CC">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442CAD" w:rsidRDefault="00442CAD" w:rsidP="004336CC">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442CAD" w:rsidRDefault="00442CAD" w:rsidP="004336CC">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442CAD" w:rsidRPr="00252388" w:rsidRDefault="00442CAD"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35712" o:allowincell="f" filled="f" stroked="f">
                  <v:textbox style="mso-next-textbox:#_x0000_s1039">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40"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040"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41"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041"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42"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042"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43"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44" type="#_x0000_t202" style="position:absolute;left:0;text-align:left;margin-left:44.05pt;margin-top:5.4pt;width:486.75pt;height:732.35pt;z-index:251639808" o:allowincell="f" filled="f" stroked="f">
                  <v:textbox style="mso-next-textbox:#_x0000_s1044">
                    <w:txbxContent>
                      <w:p w:rsidR="00442CAD" w:rsidRDefault="00442CAD"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442CAD" w:rsidRDefault="00442CAD"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442CAD" w:rsidRDefault="00442CAD"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442CAD" w:rsidRDefault="00442CAD" w:rsidP="0064325A">
                        <w:pPr>
                          <w:rPr>
                            <w:rFonts w:ascii="Arial" w:hAnsi="Arial" w:cs="Arial"/>
                          </w:rPr>
                        </w:pPr>
                      </w:p>
                      <w:p w:rsidR="00442CAD" w:rsidRPr="004A1D21" w:rsidRDefault="00442CAD" w:rsidP="004336CC">
                        <w:pPr>
                          <w:ind w:firstLine="567"/>
                          <w:rPr>
                            <w:rFonts w:ascii="Arial" w:hAnsi="Arial" w:cs="Arial"/>
                            <w:b/>
                            <w:bCs/>
                            <w:sz w:val="24"/>
                            <w:szCs w:val="24"/>
                            <w:highlight w:val="yellow"/>
                          </w:rPr>
                        </w:pPr>
                        <w:r w:rsidRPr="004A1D21">
                          <w:rPr>
                            <w:rFonts w:ascii="Arial" w:hAnsi="Arial" w:cs="Arial"/>
                            <w:b/>
                            <w:bCs/>
                            <w:sz w:val="24"/>
                            <w:szCs w:val="24"/>
                            <w:highlight w:val="yellow"/>
                          </w:rPr>
                          <w:t>Предотвращение негативного воздействия вод</w:t>
                        </w:r>
                      </w:p>
                      <w:p w:rsidR="00442CAD" w:rsidRPr="004A1D21" w:rsidRDefault="00442CAD" w:rsidP="004336CC">
                        <w:pPr>
                          <w:ind w:firstLine="567"/>
                          <w:rPr>
                            <w:rFonts w:ascii="Arial" w:hAnsi="Arial" w:cs="Arial"/>
                            <w:b/>
                            <w:bCs/>
                            <w:sz w:val="24"/>
                            <w:szCs w:val="24"/>
                            <w:highlight w:val="yellow"/>
                          </w:rPr>
                        </w:pPr>
                        <w:r w:rsidRPr="004A1D21">
                          <w:rPr>
                            <w:rFonts w:ascii="Arial" w:hAnsi="Arial" w:cs="Arial"/>
                            <w:b/>
                            <w:bCs/>
                            <w:sz w:val="24"/>
                            <w:szCs w:val="24"/>
                            <w:highlight w:val="yellow"/>
                          </w:rPr>
                          <w:t>и ликвидация его последствий</w:t>
                        </w:r>
                      </w:p>
                      <w:p w:rsidR="00442CAD" w:rsidRPr="004A1D21" w:rsidRDefault="00442CAD" w:rsidP="004336CC">
                        <w:pPr>
                          <w:pStyle w:val="NormalWeb"/>
                          <w:rPr>
                            <w:rFonts w:ascii="Arial" w:hAnsi="Arial" w:cs="Arial"/>
                            <w:highlight w:val="yellow"/>
                          </w:rPr>
                        </w:pPr>
                        <w:bookmarkStart w:id="0" w:name="16440"/>
                        <w:bookmarkEnd w:id="0"/>
                        <w:r w:rsidRPr="004A1D21">
                          <w:rPr>
                            <w:rFonts w:ascii="Arial" w:hAnsi="Arial" w:cs="Arial"/>
                            <w:highlight w:val="yellow"/>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442CAD" w:rsidRPr="004A1D21" w:rsidRDefault="00442CAD" w:rsidP="004336CC">
                        <w:pPr>
                          <w:pStyle w:val="NormalWeb"/>
                          <w:rPr>
                            <w:rFonts w:ascii="Arial" w:hAnsi="Arial" w:cs="Arial"/>
                            <w:highlight w:val="yellow"/>
                          </w:rPr>
                        </w:pPr>
                        <w:r w:rsidRPr="004A1D21">
                          <w:rPr>
                            <w:rFonts w:ascii="Arial" w:hAnsi="Arial" w:cs="Arial"/>
                            <w:highlight w:val="yellow"/>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1" w:name="68568"/>
                        <w:bookmarkEnd w:id="1"/>
                        <w:r w:rsidRPr="004A1D21">
                          <w:rPr>
                            <w:rFonts w:ascii="Arial" w:hAnsi="Arial" w:cs="Arial"/>
                            <w:highlight w:val="yellow"/>
                          </w:rPr>
                          <w:t>негативного воздействия вод в границах зон затопления, подтопления запрещаются.</w:t>
                        </w:r>
                      </w:p>
                      <w:p w:rsidR="00442CAD" w:rsidRPr="004A1D21" w:rsidRDefault="00442CAD" w:rsidP="004336CC">
                        <w:pPr>
                          <w:pStyle w:val="NormalWeb"/>
                          <w:rPr>
                            <w:rFonts w:ascii="Arial" w:hAnsi="Arial" w:cs="Arial"/>
                            <w:highlight w:val="yellow"/>
                          </w:rPr>
                        </w:pPr>
                        <w:r w:rsidRPr="004A1D21">
                          <w:rPr>
                            <w:rFonts w:ascii="Arial" w:hAnsi="Arial" w:cs="Arial"/>
                            <w:highlight w:val="yellow"/>
                          </w:rPr>
                          <w:t>3. В границах зон затопления, подтопления запрещаются:</w:t>
                        </w:r>
                      </w:p>
                      <w:p w:rsidR="00442CAD" w:rsidRPr="004A1D21" w:rsidRDefault="00442CAD" w:rsidP="004336CC">
                        <w:pPr>
                          <w:pStyle w:val="NormalWeb"/>
                          <w:rPr>
                            <w:rFonts w:ascii="Arial" w:hAnsi="Arial" w:cs="Arial"/>
                            <w:highlight w:val="yellow"/>
                          </w:rPr>
                        </w:pPr>
                        <w:r w:rsidRPr="004A1D21">
                          <w:rPr>
                            <w:rFonts w:ascii="Arial" w:hAnsi="Arial" w:cs="Arial"/>
                            <w:highlight w:val="yellow"/>
                          </w:rPr>
                          <w:t>1) использование сточных вод в целях регулирования плодородия почв;</w:t>
                        </w:r>
                      </w:p>
                      <w:p w:rsidR="00442CAD" w:rsidRPr="004A1D21" w:rsidRDefault="00442CAD" w:rsidP="004336CC">
                        <w:pPr>
                          <w:pStyle w:val="NormalWeb"/>
                          <w:rPr>
                            <w:rFonts w:ascii="Arial" w:hAnsi="Arial" w:cs="Arial"/>
                            <w:highlight w:val="yellow"/>
                          </w:rPr>
                        </w:pPr>
                        <w:r w:rsidRPr="004A1D21">
                          <w:rPr>
                            <w:rFonts w:ascii="Arial" w:hAnsi="Arial" w:cs="Arial"/>
                            <w:highlight w:val="yellow"/>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42CAD" w:rsidRPr="00EA1DEE" w:rsidRDefault="00442CAD" w:rsidP="004336CC">
                        <w:pPr>
                          <w:pStyle w:val="NormalWeb"/>
                          <w:rPr>
                            <w:rFonts w:ascii="Arial" w:hAnsi="Arial" w:cs="Arial"/>
                          </w:rPr>
                        </w:pPr>
                        <w:r w:rsidRPr="004A1D21">
                          <w:rPr>
                            <w:rFonts w:ascii="Arial" w:hAnsi="Arial" w:cs="Arial"/>
                            <w:highlight w:val="yellow"/>
                          </w:rPr>
                          <w:t>3) осуществление авиационных мер по борьбе с вредными организмами.</w:t>
                        </w:r>
                      </w:p>
                      <w:p w:rsidR="00442CAD" w:rsidRDefault="00442CAD" w:rsidP="0064325A">
                        <w:pPr>
                          <w:rPr>
                            <w:rFonts w:ascii="Arial" w:hAnsi="Arial" w:cs="Arial"/>
                          </w:rPr>
                        </w:pPr>
                      </w:p>
                    </w:txbxContent>
                  </v:textbox>
                </v:shape>
              </w:pict>
            </w:r>
            <w:r>
              <w:rPr>
                <w:noProof/>
              </w:rPr>
              <w:pict>
                <v:shape id="_x0000_s1045" type="#_x0000_t202" style="position:absolute;left:0;text-align:left;margin-left:519.6pt;margin-top:.5pt;width:21.6pt;height:28.8pt;z-index:251641856" o:allowincell="f" filled="f" stroked="f">
                  <v:textbox style="mso-next-textbox:#_x0000_s1045">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46"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046"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47"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047"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48"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048"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49"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rsidTr="00B72DC5">
        <w:trPr>
          <w:cantSplit/>
          <w:trHeight w:hRule="exact" w:val="851"/>
        </w:trPr>
        <w:tc>
          <w:tcPr>
            <w:tcW w:w="709" w:type="dxa"/>
            <w:gridSpan w:val="2"/>
            <w:vMerge w:val="restart"/>
            <w:textDirection w:val="btLr"/>
            <w:vAlign w:val="center"/>
          </w:tcPr>
          <w:p w:rsidR="00442CAD" w:rsidRDefault="00442CAD" w:rsidP="00B72DC5">
            <w:pPr>
              <w:ind w:left="113" w:right="113"/>
              <w:rPr>
                <w:sz w:val="16"/>
                <w:szCs w:val="16"/>
              </w:rPr>
            </w:pPr>
            <w:r>
              <w:rPr>
                <w:noProof/>
              </w:rPr>
              <w:pict>
                <v:shape id="_x0000_s1050" type="#_x0000_t202" style="position:absolute;left:0;text-align:left;margin-left:44.05pt;margin-top:5.4pt;width:486.75pt;height:732.35pt;z-index:251695104" o:allowincell="f" filled="f" stroked="f">
                  <v:textbox style="mso-next-textbox:#_x0000_s1050">
                    <w:txbxContent>
                      <w:p w:rsidR="00442CAD" w:rsidRPr="004A1D21" w:rsidRDefault="00442CAD" w:rsidP="004336CC">
                        <w:pPr>
                          <w:pStyle w:val="NormalWeb"/>
                          <w:rPr>
                            <w:rFonts w:ascii="Arial" w:hAnsi="Arial" w:cs="Arial"/>
                            <w:highlight w:val="yellow"/>
                          </w:rPr>
                        </w:pPr>
                        <w:r w:rsidRPr="004A1D21">
                          <w:rPr>
                            <w:rFonts w:ascii="Arial" w:hAnsi="Arial" w:cs="Arial"/>
                            <w:highlight w:val="yellow"/>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442CAD" w:rsidRPr="004A1D21" w:rsidRDefault="00442CAD" w:rsidP="004336CC">
                        <w:pPr>
                          <w:rPr>
                            <w:rFonts w:ascii="Arial" w:hAnsi="Arial" w:cs="Arial"/>
                            <w:sz w:val="24"/>
                            <w:szCs w:val="24"/>
                            <w:highlight w:val="yellow"/>
                          </w:rPr>
                        </w:pPr>
                        <w:r w:rsidRPr="004A1D21">
                          <w:rPr>
                            <w:rFonts w:ascii="Arial" w:hAnsi="Arial" w:cs="Arial"/>
                            <w:sz w:val="24"/>
                            <w:szCs w:val="24"/>
                            <w:highlight w:val="yellow"/>
                          </w:rPr>
                          <w:t>5. Собственник водного объекта обязан осуществлять меры по предотвращению</w:t>
                        </w:r>
                      </w:p>
                      <w:p w:rsidR="00442CAD" w:rsidRPr="00EA1DEE" w:rsidRDefault="00442CAD" w:rsidP="004336CC">
                        <w:pPr>
                          <w:pStyle w:val="NormalWeb"/>
                          <w:rPr>
                            <w:rFonts w:ascii="Arial" w:hAnsi="Arial" w:cs="Arial"/>
                          </w:rPr>
                        </w:pPr>
                        <w:r w:rsidRPr="004A1D21">
                          <w:rPr>
                            <w:rFonts w:ascii="Arial" w:hAnsi="Arial" w:cs="Arial"/>
                            <w:highlight w:val="yellow"/>
                          </w:rPr>
                          <w:t xml:space="preserve">негативного воздействия вод и ликвидации его последствий. Меры по предотвращению негативного </w:t>
                        </w:r>
                        <w:bookmarkStart w:id="2" w:name="1879b"/>
                        <w:bookmarkEnd w:id="2"/>
                        <w:r w:rsidRPr="004A1D21">
                          <w:rPr>
                            <w:rFonts w:ascii="Arial" w:hAnsi="Arial" w:cs="Arial"/>
                            <w:highlight w:val="yellow"/>
                          </w:rPr>
                          <w:t xml:space="preserve">воздействия вод и ликвидации его последствий в отношении водных объектов, находящихся в федеральной собственности, </w:t>
                        </w:r>
                        <w:bookmarkStart w:id="3" w:name="cdccb"/>
                        <w:bookmarkEnd w:id="3"/>
                        <w:r w:rsidRPr="004A1D21">
                          <w:rPr>
                            <w:rFonts w:ascii="Arial" w:hAnsi="Arial" w:cs="Arial"/>
                            <w:highlight w:val="yellow"/>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442CAD" w:rsidRDefault="00442CAD" w:rsidP="004336CC">
                        <w:pPr>
                          <w:rPr>
                            <w:rFonts w:ascii="Arial" w:hAnsi="Arial" w:cs="Arial"/>
                          </w:rPr>
                        </w:pPr>
                      </w:p>
                      <w:p w:rsidR="00442CAD" w:rsidRDefault="00442CAD" w:rsidP="004336CC">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442CAD" w:rsidRDefault="00442CAD" w:rsidP="004336CC">
                        <w:pPr>
                          <w:ind w:firstLine="567"/>
                          <w:jc w:val="both"/>
                          <w:rPr>
                            <w:rFonts w:ascii="Arial" w:hAnsi="Arial" w:cs="Arial"/>
                            <w:b/>
                            <w:bCs/>
                            <w:sz w:val="24"/>
                            <w:szCs w:val="24"/>
                          </w:rPr>
                        </w:pPr>
                      </w:p>
                      <w:p w:rsidR="00442CAD" w:rsidRPr="00581860" w:rsidRDefault="00442CAD" w:rsidP="004336CC">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442CAD" w:rsidRPr="00581860" w:rsidRDefault="00442CAD" w:rsidP="004336CC">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442CAD" w:rsidRPr="00581860" w:rsidRDefault="00442CAD" w:rsidP="004336CC">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251697152" o:allowincell="f" filled="f" stroked="f">
                  <v:textbox style="mso-next-textbox:#_x0000_s1051">
                    <w:txbxContent>
                      <w:p w:rsidR="00442CAD" w:rsidRDefault="00442CAD" w:rsidP="004336CC"/>
                    </w:txbxContent>
                  </v:textbox>
                </v:shape>
              </w:pict>
            </w:r>
            <w:r>
              <w:rPr>
                <w:sz w:val="16"/>
                <w:szCs w:val="16"/>
              </w:rPr>
              <w:t>ПОСЛЕДУЮЩИЕ ЛИСТЫ ТЕКСТОВЫХ ДОКУМЕНТОВ,</w:t>
            </w:r>
          </w:p>
          <w:p w:rsidR="00442CAD" w:rsidRDefault="00442CAD" w:rsidP="00B72DC5">
            <w:pPr>
              <w:ind w:left="113" w:right="113"/>
              <w:rPr>
                <w:sz w:val="16"/>
                <w:szCs w:val="16"/>
              </w:rPr>
            </w:pPr>
            <w:r>
              <w:rPr>
                <w:sz w:val="16"/>
                <w:szCs w:val="16"/>
              </w:rPr>
              <w:t>ЧЕРТЕЖИ СТРОИТЕЛЬНЫХ ИЗДЕЛИЙ</w:t>
            </w:r>
          </w:p>
          <w:p w:rsidR="00442CAD" w:rsidRDefault="00442CAD" w:rsidP="00B72DC5">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B72DC5">
            <w:pPr>
              <w:ind w:right="141"/>
              <w:jc w:val="center"/>
              <w:rPr>
                <w:b/>
                <w:bCs/>
                <w:sz w:val="24"/>
                <w:szCs w:val="24"/>
              </w:rPr>
            </w:pPr>
          </w:p>
        </w:tc>
        <w:tc>
          <w:tcPr>
            <w:tcW w:w="284" w:type="dxa"/>
            <w:tcBorders>
              <w:left w:val="single" w:sz="12" w:space="0" w:color="auto"/>
            </w:tcBorders>
          </w:tcPr>
          <w:p w:rsidR="00442CAD" w:rsidRDefault="00442CAD" w:rsidP="00B72DC5">
            <w:pPr>
              <w:jc w:val="center"/>
              <w:rPr>
                <w:b/>
                <w:bCs/>
              </w:rPr>
            </w:pPr>
          </w:p>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extDirection w:val="btLr"/>
            <w:vAlign w:val="center"/>
          </w:tcPr>
          <w:p w:rsidR="00442CAD" w:rsidRDefault="00442CAD" w:rsidP="00B72DC5">
            <w:pPr>
              <w:ind w:left="113" w:right="113"/>
              <w:jc w:val="center"/>
            </w:pPr>
          </w:p>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71"/>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val="restart"/>
            <w:textDirection w:val="btLr"/>
            <w:vAlign w:val="center"/>
          </w:tcPr>
          <w:p w:rsidR="00442CAD" w:rsidRDefault="00442CAD" w:rsidP="00B72DC5">
            <w:pPr>
              <w:ind w:left="113" w:right="113"/>
              <w:jc w:val="center"/>
            </w:pPr>
          </w:p>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709" w:type="dxa"/>
            <w:gridSpan w:val="2"/>
            <w:vMerge/>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340" w:type="dxa"/>
          </w:tcPr>
          <w:p w:rsidR="00442CAD" w:rsidRDefault="00442CAD" w:rsidP="00B72DC5"/>
        </w:tc>
        <w:tc>
          <w:tcPr>
            <w:tcW w:w="369" w:type="dxa"/>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319"/>
        </w:trPr>
        <w:tc>
          <w:tcPr>
            <w:tcW w:w="340" w:type="dxa"/>
          </w:tcPr>
          <w:p w:rsidR="00442CAD" w:rsidRDefault="00442CAD" w:rsidP="00B72DC5"/>
        </w:tc>
        <w:tc>
          <w:tcPr>
            <w:tcW w:w="369" w:type="dxa"/>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340" w:type="dxa"/>
          </w:tcPr>
          <w:p w:rsidR="00442CAD" w:rsidRDefault="00442CAD" w:rsidP="00B72DC5"/>
        </w:tc>
        <w:tc>
          <w:tcPr>
            <w:tcW w:w="369" w:type="dxa"/>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340" w:type="dxa"/>
            <w:vMerge w:val="restart"/>
            <w:tcBorders>
              <w:top w:val="single" w:sz="12" w:space="0" w:color="auto"/>
              <w:left w:val="single" w:sz="12" w:space="0" w:color="auto"/>
            </w:tcBorders>
          </w:tcPr>
          <w:p w:rsidR="00442CAD" w:rsidRDefault="00442CAD" w:rsidP="00B72DC5">
            <w:r>
              <w:rPr>
                <w:noProof/>
              </w:rPr>
              <w:pict>
                <v:rect id="_x0000_s1052"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052" inset="1pt,1pt,1pt,1pt">
                    <w:txbxContent>
                      <w:p w:rsidR="00442CAD" w:rsidRDefault="00442CAD" w:rsidP="004336CC">
                        <w:pPr>
                          <w:ind w:right="24"/>
                          <w:jc w:val="center"/>
                          <w:rPr>
                            <w:sz w:val="16"/>
                            <w:szCs w:val="16"/>
                          </w:rPr>
                        </w:pPr>
                        <w:r>
                          <w:rPr>
                            <w:sz w:val="16"/>
                            <w:szCs w:val="16"/>
                          </w:rPr>
                          <w:t>Взам. инв.№</w:t>
                        </w:r>
                      </w:p>
                      <w:p w:rsidR="00442CAD" w:rsidRDefault="00442CAD" w:rsidP="004336C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20"/>
        </w:trPr>
        <w:tc>
          <w:tcPr>
            <w:tcW w:w="340" w:type="dxa"/>
            <w:vMerge/>
            <w:tcBorders>
              <w:left w:val="single" w:sz="12" w:space="0" w:color="auto"/>
            </w:tcBorders>
          </w:tcPr>
          <w:p w:rsidR="00442CAD" w:rsidRDefault="00442CAD" w:rsidP="00B72DC5"/>
        </w:tc>
        <w:tc>
          <w:tcPr>
            <w:tcW w:w="369" w:type="dxa"/>
            <w:vMerge/>
            <w:tcBorders>
              <w:left w:val="single" w:sz="12" w:space="0" w:color="auto"/>
            </w:tcBorders>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26"/>
        </w:trPr>
        <w:tc>
          <w:tcPr>
            <w:tcW w:w="340" w:type="dxa"/>
            <w:vMerge/>
            <w:tcBorders>
              <w:left w:val="single" w:sz="12" w:space="0" w:color="auto"/>
            </w:tcBorders>
          </w:tcPr>
          <w:p w:rsidR="00442CAD" w:rsidRDefault="00442CAD" w:rsidP="00B72DC5"/>
        </w:tc>
        <w:tc>
          <w:tcPr>
            <w:tcW w:w="369" w:type="dxa"/>
            <w:vMerge/>
            <w:tcBorders>
              <w:left w:val="single" w:sz="12" w:space="0" w:color="auto"/>
            </w:tcBorders>
          </w:tcPr>
          <w:p w:rsidR="00442CAD" w:rsidRDefault="00442CAD" w:rsidP="00B72DC5"/>
        </w:tc>
        <w:tc>
          <w:tcPr>
            <w:tcW w:w="10207" w:type="dxa"/>
            <w:gridSpan w:val="8"/>
            <w:vMerge/>
            <w:tcBorders>
              <w:left w:val="single" w:sz="12" w:space="0" w:color="auto"/>
              <w:right w:val="single" w:sz="12" w:space="0" w:color="auto"/>
            </w:tcBorders>
          </w:tcPr>
          <w:p w:rsidR="00442CAD" w:rsidRDefault="00442CAD" w:rsidP="00B72DC5"/>
        </w:tc>
        <w:tc>
          <w:tcPr>
            <w:tcW w:w="284" w:type="dxa"/>
            <w:tcBorders>
              <w:left w:val="single" w:sz="12" w:space="0" w:color="auto"/>
            </w:tcBorders>
          </w:tcPr>
          <w:p w:rsidR="00442CAD" w:rsidRDefault="00442CAD" w:rsidP="00B72DC5"/>
        </w:tc>
      </w:tr>
      <w:tr w:rsidR="00442CAD" w:rsidTr="00B72DC5">
        <w:trPr>
          <w:cantSplit/>
          <w:trHeight w:hRule="exact" w:val="440"/>
        </w:trPr>
        <w:tc>
          <w:tcPr>
            <w:tcW w:w="340" w:type="dxa"/>
            <w:tcBorders>
              <w:left w:val="single" w:sz="12" w:space="0" w:color="auto"/>
              <w:right w:val="single" w:sz="12" w:space="0" w:color="auto"/>
            </w:tcBorders>
          </w:tcPr>
          <w:p w:rsidR="00442CAD" w:rsidRDefault="00442CAD" w:rsidP="00B72DC5">
            <w:pPr>
              <w:jc w:val="center"/>
              <w:rPr>
                <w:b/>
                <w:bCs/>
                <w:sz w:val="12"/>
                <w:szCs w:val="12"/>
              </w:rPr>
            </w:pPr>
          </w:p>
        </w:tc>
        <w:tc>
          <w:tcPr>
            <w:tcW w:w="369" w:type="dxa"/>
            <w:tcBorders>
              <w:left w:val="single" w:sz="12" w:space="0" w:color="auto"/>
            </w:tcBorders>
          </w:tcPr>
          <w:p w:rsidR="00442CAD" w:rsidRDefault="00442CAD" w:rsidP="00B72DC5">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B72DC5">
            <w:pPr>
              <w:jc w:val="center"/>
              <w:rPr>
                <w:b/>
                <w:bCs/>
                <w:sz w:val="12"/>
                <w:szCs w:val="12"/>
              </w:rPr>
            </w:pPr>
          </w:p>
        </w:tc>
        <w:tc>
          <w:tcPr>
            <w:tcW w:w="284" w:type="dxa"/>
            <w:tcBorders>
              <w:left w:val="single" w:sz="12" w:space="0" w:color="auto"/>
            </w:tcBorders>
          </w:tcPr>
          <w:p w:rsidR="00442CAD" w:rsidRDefault="00442CAD" w:rsidP="00B72DC5">
            <w:pPr>
              <w:jc w:val="center"/>
              <w:rPr>
                <w:b/>
                <w:bCs/>
                <w:sz w:val="12"/>
                <w:szCs w:val="12"/>
              </w:rPr>
            </w:pPr>
          </w:p>
        </w:tc>
      </w:tr>
      <w:tr w:rsidR="00442CAD" w:rsidTr="00B72DC5">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B72DC5">
            <w:pPr>
              <w:jc w:val="center"/>
              <w:rPr>
                <w:b/>
                <w:bCs/>
              </w:rPr>
            </w:pPr>
          </w:p>
        </w:tc>
        <w:tc>
          <w:tcPr>
            <w:tcW w:w="369" w:type="dxa"/>
            <w:tcBorders>
              <w:left w:val="single" w:sz="12" w:space="0" w:color="auto"/>
              <w:bottom w:val="single" w:sz="12" w:space="0" w:color="auto"/>
            </w:tcBorders>
          </w:tcPr>
          <w:p w:rsidR="00442CAD" w:rsidRDefault="00442CAD" w:rsidP="00B72DC5">
            <w:pPr>
              <w:jc w:val="center"/>
              <w:rPr>
                <w:b/>
                <w:bCs/>
              </w:rPr>
            </w:pPr>
          </w:p>
        </w:tc>
        <w:tc>
          <w:tcPr>
            <w:tcW w:w="10207" w:type="dxa"/>
            <w:gridSpan w:val="8"/>
            <w:vMerge/>
            <w:tcBorders>
              <w:left w:val="single" w:sz="12" w:space="0" w:color="auto"/>
              <w:right w:val="single" w:sz="12" w:space="0" w:color="auto"/>
            </w:tcBorders>
          </w:tcPr>
          <w:p w:rsidR="00442CAD" w:rsidRDefault="00442CAD" w:rsidP="00B72DC5">
            <w:pPr>
              <w:jc w:val="center"/>
              <w:rPr>
                <w:b/>
                <w:bCs/>
              </w:rPr>
            </w:pPr>
          </w:p>
        </w:tc>
        <w:tc>
          <w:tcPr>
            <w:tcW w:w="284" w:type="dxa"/>
            <w:tcBorders>
              <w:left w:val="single" w:sz="12" w:space="0" w:color="auto"/>
            </w:tcBorders>
          </w:tcPr>
          <w:p w:rsidR="00442CAD" w:rsidRDefault="00442CAD" w:rsidP="00B72DC5">
            <w:pPr>
              <w:jc w:val="center"/>
              <w:rPr>
                <w:b/>
                <w:bCs/>
              </w:rPr>
            </w:pPr>
          </w:p>
        </w:tc>
      </w:tr>
      <w:tr w:rsidR="00442CAD" w:rsidTr="00B72DC5">
        <w:trPr>
          <w:cantSplit/>
          <w:trHeight w:hRule="exact" w:val="1021"/>
        </w:trPr>
        <w:tc>
          <w:tcPr>
            <w:tcW w:w="340" w:type="dxa"/>
            <w:tcBorders>
              <w:left w:val="single" w:sz="12" w:space="0" w:color="auto"/>
              <w:right w:val="single" w:sz="12" w:space="0" w:color="auto"/>
            </w:tcBorders>
          </w:tcPr>
          <w:p w:rsidR="00442CAD" w:rsidRDefault="00442CAD" w:rsidP="00B72DC5">
            <w:pPr>
              <w:jc w:val="center"/>
              <w:rPr>
                <w:b/>
                <w:bCs/>
              </w:rPr>
            </w:pPr>
            <w:r>
              <w:rPr>
                <w:noProof/>
              </w:rPr>
              <w:pict>
                <v:rect id="_x0000_s105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053" inset="1pt,1pt,1pt,1pt">
                    <w:txbxContent>
                      <w:p w:rsidR="00442CAD" w:rsidRDefault="00442CAD" w:rsidP="004336CC">
                        <w:pPr>
                          <w:ind w:right="24"/>
                          <w:jc w:val="center"/>
                          <w:rPr>
                            <w:sz w:val="16"/>
                            <w:szCs w:val="16"/>
                          </w:rPr>
                        </w:pPr>
                        <w:r>
                          <w:rPr>
                            <w:sz w:val="16"/>
                            <w:szCs w:val="16"/>
                          </w:rPr>
                          <w:t>Подпись и дата</w:t>
                        </w:r>
                      </w:p>
                      <w:p w:rsidR="00442CAD" w:rsidRDefault="00442CAD" w:rsidP="004336CC">
                        <w:pPr>
                          <w:ind w:right="24"/>
                          <w:jc w:val="center"/>
                          <w:rPr>
                            <w:sz w:val="22"/>
                            <w:szCs w:val="22"/>
                          </w:rPr>
                        </w:pPr>
                      </w:p>
                    </w:txbxContent>
                  </v:textbox>
                </v:rect>
              </w:pict>
            </w:r>
          </w:p>
        </w:tc>
        <w:tc>
          <w:tcPr>
            <w:tcW w:w="369" w:type="dxa"/>
            <w:tcBorders>
              <w:left w:val="single" w:sz="12" w:space="0" w:color="auto"/>
            </w:tcBorders>
          </w:tcPr>
          <w:p w:rsidR="00442CAD" w:rsidRDefault="00442CAD" w:rsidP="00B72DC5">
            <w:pPr>
              <w:jc w:val="center"/>
              <w:rPr>
                <w:b/>
                <w:bCs/>
              </w:rPr>
            </w:pPr>
          </w:p>
        </w:tc>
        <w:tc>
          <w:tcPr>
            <w:tcW w:w="10207" w:type="dxa"/>
            <w:gridSpan w:val="8"/>
            <w:vMerge/>
            <w:tcBorders>
              <w:left w:val="single" w:sz="12" w:space="0" w:color="auto"/>
              <w:right w:val="single" w:sz="12" w:space="0" w:color="auto"/>
            </w:tcBorders>
          </w:tcPr>
          <w:p w:rsidR="00442CAD" w:rsidRDefault="00442CAD" w:rsidP="00B72DC5">
            <w:pPr>
              <w:jc w:val="center"/>
              <w:rPr>
                <w:b/>
                <w:bCs/>
              </w:rPr>
            </w:pPr>
          </w:p>
        </w:tc>
        <w:tc>
          <w:tcPr>
            <w:tcW w:w="284" w:type="dxa"/>
            <w:tcBorders>
              <w:left w:val="single" w:sz="12" w:space="0" w:color="auto"/>
            </w:tcBorders>
          </w:tcPr>
          <w:p w:rsidR="00442CAD" w:rsidRDefault="00442CAD" w:rsidP="00B72DC5">
            <w:pPr>
              <w:jc w:val="center"/>
              <w:rPr>
                <w:b/>
                <w:bCs/>
              </w:rPr>
            </w:pPr>
          </w:p>
        </w:tc>
      </w:tr>
      <w:tr w:rsidR="00442CAD" w:rsidTr="00B72DC5">
        <w:trPr>
          <w:cantSplit/>
          <w:trHeight w:hRule="exact" w:val="284"/>
        </w:trPr>
        <w:tc>
          <w:tcPr>
            <w:tcW w:w="340" w:type="dxa"/>
            <w:tcBorders>
              <w:left w:val="single" w:sz="12" w:space="0" w:color="auto"/>
              <w:right w:val="single" w:sz="12" w:space="0" w:color="auto"/>
            </w:tcBorders>
          </w:tcPr>
          <w:p w:rsidR="00442CAD" w:rsidRDefault="00442CAD" w:rsidP="00B72DC5">
            <w:pPr>
              <w:jc w:val="center"/>
              <w:rPr>
                <w:b/>
                <w:bCs/>
              </w:rPr>
            </w:pPr>
          </w:p>
        </w:tc>
        <w:tc>
          <w:tcPr>
            <w:tcW w:w="369" w:type="dxa"/>
            <w:tcBorders>
              <w:left w:val="single" w:sz="12" w:space="0" w:color="auto"/>
            </w:tcBorders>
          </w:tcPr>
          <w:p w:rsidR="00442CAD" w:rsidRDefault="00442CAD" w:rsidP="00B72DC5">
            <w:pPr>
              <w:jc w:val="center"/>
              <w:rPr>
                <w:b/>
                <w:bCs/>
              </w:rPr>
            </w:pPr>
          </w:p>
        </w:tc>
        <w:tc>
          <w:tcPr>
            <w:tcW w:w="10207" w:type="dxa"/>
            <w:gridSpan w:val="8"/>
            <w:tcBorders>
              <w:left w:val="single" w:sz="12" w:space="0" w:color="auto"/>
              <w:right w:val="single" w:sz="12" w:space="0" w:color="auto"/>
            </w:tcBorders>
          </w:tcPr>
          <w:p w:rsidR="00442CAD" w:rsidRDefault="00442CAD" w:rsidP="00B72DC5">
            <w:pPr>
              <w:jc w:val="center"/>
              <w:rPr>
                <w:b/>
                <w:bCs/>
              </w:rPr>
            </w:pPr>
          </w:p>
        </w:tc>
        <w:tc>
          <w:tcPr>
            <w:tcW w:w="284" w:type="dxa"/>
            <w:tcBorders>
              <w:left w:val="nil"/>
            </w:tcBorders>
          </w:tcPr>
          <w:p w:rsidR="00442CAD" w:rsidRDefault="00442CAD" w:rsidP="00B72DC5">
            <w:pPr>
              <w:jc w:val="center"/>
              <w:rPr>
                <w:b/>
                <w:bCs/>
              </w:rPr>
            </w:pPr>
            <w:r>
              <w:rPr>
                <w:b/>
                <w:bCs/>
              </w:rPr>
              <w:t xml:space="preserve"> </w:t>
            </w:r>
          </w:p>
        </w:tc>
      </w:tr>
      <w:tr w:rsidR="00442CAD" w:rsidTr="00B72DC5">
        <w:trPr>
          <w:cantSplit/>
          <w:trHeight w:hRule="exact" w:val="284"/>
        </w:trPr>
        <w:tc>
          <w:tcPr>
            <w:tcW w:w="340" w:type="dxa"/>
            <w:tcBorders>
              <w:left w:val="single" w:sz="12" w:space="0" w:color="auto"/>
              <w:right w:val="single" w:sz="12" w:space="0" w:color="auto"/>
            </w:tcBorders>
          </w:tcPr>
          <w:p w:rsidR="00442CAD" w:rsidRDefault="00442CAD" w:rsidP="00B72DC5">
            <w:pPr>
              <w:jc w:val="center"/>
              <w:rPr>
                <w:b/>
                <w:bCs/>
              </w:rPr>
            </w:pPr>
          </w:p>
        </w:tc>
        <w:tc>
          <w:tcPr>
            <w:tcW w:w="369" w:type="dxa"/>
            <w:tcBorders>
              <w:left w:val="single" w:sz="12" w:space="0" w:color="auto"/>
            </w:tcBorders>
          </w:tcPr>
          <w:p w:rsidR="00442CAD" w:rsidRDefault="00442CAD" w:rsidP="00B72DC5">
            <w:pPr>
              <w:jc w:val="center"/>
              <w:rPr>
                <w:b/>
                <w:bCs/>
              </w:rPr>
            </w:pPr>
          </w:p>
        </w:tc>
        <w:tc>
          <w:tcPr>
            <w:tcW w:w="10207" w:type="dxa"/>
            <w:gridSpan w:val="8"/>
            <w:tcBorders>
              <w:left w:val="single" w:sz="12" w:space="0" w:color="auto"/>
              <w:right w:val="single" w:sz="12" w:space="0" w:color="auto"/>
            </w:tcBorders>
          </w:tcPr>
          <w:p w:rsidR="00442CAD" w:rsidRDefault="00442CAD" w:rsidP="00B72DC5">
            <w:pPr>
              <w:jc w:val="center"/>
              <w:rPr>
                <w:b/>
                <w:bCs/>
              </w:rPr>
            </w:pPr>
          </w:p>
        </w:tc>
        <w:tc>
          <w:tcPr>
            <w:tcW w:w="284" w:type="dxa"/>
            <w:tcBorders>
              <w:left w:val="nil"/>
            </w:tcBorders>
          </w:tcPr>
          <w:p w:rsidR="00442CAD" w:rsidRDefault="00442CAD" w:rsidP="00B72DC5">
            <w:pPr>
              <w:jc w:val="center"/>
              <w:rPr>
                <w:b/>
                <w:bCs/>
              </w:rPr>
            </w:pPr>
          </w:p>
        </w:tc>
      </w:tr>
      <w:tr w:rsidR="00442CAD" w:rsidTr="00B72DC5">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B72DC5">
            <w:pPr>
              <w:jc w:val="center"/>
              <w:rPr>
                <w:b/>
                <w:bCs/>
              </w:rPr>
            </w:pPr>
          </w:p>
        </w:tc>
        <w:tc>
          <w:tcPr>
            <w:tcW w:w="369" w:type="dxa"/>
            <w:tcBorders>
              <w:left w:val="single" w:sz="12" w:space="0" w:color="auto"/>
              <w:bottom w:val="single" w:sz="12" w:space="0" w:color="auto"/>
            </w:tcBorders>
          </w:tcPr>
          <w:p w:rsidR="00442CAD" w:rsidRDefault="00442CAD" w:rsidP="00B72DC5">
            <w:pPr>
              <w:jc w:val="center"/>
              <w:rPr>
                <w:b/>
                <w:bCs/>
              </w:rPr>
            </w:pPr>
          </w:p>
        </w:tc>
        <w:tc>
          <w:tcPr>
            <w:tcW w:w="10207" w:type="dxa"/>
            <w:gridSpan w:val="8"/>
            <w:tcBorders>
              <w:left w:val="single" w:sz="12" w:space="0" w:color="auto"/>
              <w:right w:val="single" w:sz="12" w:space="0" w:color="auto"/>
            </w:tcBorders>
            <w:vAlign w:val="center"/>
          </w:tcPr>
          <w:p w:rsidR="00442CAD" w:rsidRDefault="00442CAD" w:rsidP="00B72DC5">
            <w:pPr>
              <w:jc w:val="center"/>
              <w:rPr>
                <w:b/>
                <w:bCs/>
              </w:rPr>
            </w:pPr>
          </w:p>
        </w:tc>
        <w:tc>
          <w:tcPr>
            <w:tcW w:w="284" w:type="dxa"/>
            <w:tcBorders>
              <w:left w:val="nil"/>
            </w:tcBorders>
          </w:tcPr>
          <w:p w:rsidR="00442CAD" w:rsidRDefault="00442CAD" w:rsidP="00B72DC5">
            <w:pPr>
              <w:jc w:val="center"/>
              <w:rPr>
                <w:b/>
                <w:bCs/>
              </w:rPr>
            </w:pPr>
          </w:p>
        </w:tc>
      </w:tr>
      <w:tr w:rsidR="00442CAD" w:rsidTr="00B72DC5">
        <w:trPr>
          <w:cantSplit/>
          <w:trHeight w:hRule="exact" w:val="284"/>
        </w:trPr>
        <w:tc>
          <w:tcPr>
            <w:tcW w:w="340" w:type="dxa"/>
            <w:tcBorders>
              <w:left w:val="single" w:sz="12" w:space="0" w:color="auto"/>
              <w:right w:val="single" w:sz="12" w:space="0" w:color="auto"/>
            </w:tcBorders>
          </w:tcPr>
          <w:p w:rsidR="00442CAD" w:rsidRDefault="00442CAD" w:rsidP="00B72DC5">
            <w:pPr>
              <w:jc w:val="center"/>
              <w:rPr>
                <w:b/>
                <w:bCs/>
              </w:rPr>
            </w:pPr>
            <w:r>
              <w:rPr>
                <w:noProof/>
              </w:rPr>
              <w:pict>
                <v:rect id="_x0000_s105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054" inset="1pt,1pt,1pt,1pt">
                    <w:txbxContent>
                      <w:p w:rsidR="00442CAD" w:rsidRDefault="00442CAD" w:rsidP="004336CC">
                        <w:pPr>
                          <w:ind w:right="24"/>
                          <w:jc w:val="center"/>
                          <w:rPr>
                            <w:sz w:val="16"/>
                            <w:szCs w:val="16"/>
                          </w:rPr>
                        </w:pPr>
                        <w:r>
                          <w:rPr>
                            <w:sz w:val="16"/>
                            <w:szCs w:val="16"/>
                          </w:rPr>
                          <w:t>Инв.№ подп.</w:t>
                        </w:r>
                      </w:p>
                      <w:p w:rsidR="00442CAD" w:rsidRDefault="00442CAD" w:rsidP="004336CC">
                        <w:pPr>
                          <w:ind w:right="24"/>
                          <w:jc w:val="center"/>
                          <w:rPr>
                            <w:sz w:val="16"/>
                            <w:szCs w:val="16"/>
                          </w:rPr>
                        </w:pPr>
                      </w:p>
                    </w:txbxContent>
                  </v:textbox>
                </v:rect>
              </w:pict>
            </w:r>
          </w:p>
        </w:tc>
        <w:tc>
          <w:tcPr>
            <w:tcW w:w="369" w:type="dxa"/>
            <w:tcBorders>
              <w:left w:val="single" w:sz="12" w:space="0" w:color="auto"/>
            </w:tcBorders>
          </w:tcPr>
          <w:p w:rsidR="00442CAD" w:rsidRDefault="00442CAD" w:rsidP="00B72DC5">
            <w:pPr>
              <w:jc w:val="center"/>
              <w:rPr>
                <w:b/>
                <w:bCs/>
              </w:rPr>
            </w:pPr>
          </w:p>
        </w:tc>
        <w:tc>
          <w:tcPr>
            <w:tcW w:w="10202" w:type="dxa"/>
            <w:gridSpan w:val="8"/>
            <w:tcBorders>
              <w:left w:val="single" w:sz="12" w:space="0" w:color="auto"/>
              <w:right w:val="single" w:sz="12" w:space="0" w:color="auto"/>
            </w:tcBorders>
          </w:tcPr>
          <w:p w:rsidR="00442CAD" w:rsidRDefault="00442CAD" w:rsidP="00B72DC5">
            <w:pPr>
              <w:jc w:val="center"/>
              <w:rPr>
                <w:b/>
                <w:bCs/>
                <w:sz w:val="16"/>
                <w:szCs w:val="16"/>
              </w:rPr>
            </w:pPr>
          </w:p>
        </w:tc>
        <w:tc>
          <w:tcPr>
            <w:tcW w:w="289" w:type="dxa"/>
            <w:tcBorders>
              <w:left w:val="nil"/>
            </w:tcBorders>
          </w:tcPr>
          <w:p w:rsidR="00442CAD" w:rsidRDefault="00442CAD" w:rsidP="00B72DC5">
            <w:pPr>
              <w:jc w:val="center"/>
              <w:rPr>
                <w:b/>
                <w:bCs/>
              </w:rPr>
            </w:pPr>
          </w:p>
        </w:tc>
      </w:tr>
      <w:tr w:rsidR="00442CAD" w:rsidTr="00B72DC5">
        <w:trPr>
          <w:cantSplit/>
          <w:trHeight w:hRule="exact" w:val="173"/>
        </w:trPr>
        <w:tc>
          <w:tcPr>
            <w:tcW w:w="340" w:type="dxa"/>
            <w:tcBorders>
              <w:left w:val="single" w:sz="12" w:space="0" w:color="auto"/>
              <w:right w:val="single" w:sz="12" w:space="0" w:color="auto"/>
            </w:tcBorders>
          </w:tcPr>
          <w:p w:rsidR="00442CAD" w:rsidRDefault="00442CAD" w:rsidP="00B72DC5">
            <w:pPr>
              <w:jc w:val="center"/>
              <w:rPr>
                <w:b/>
                <w:bCs/>
              </w:rPr>
            </w:pPr>
          </w:p>
        </w:tc>
        <w:tc>
          <w:tcPr>
            <w:tcW w:w="369" w:type="dxa"/>
            <w:tcBorders>
              <w:left w:val="single" w:sz="12" w:space="0" w:color="auto"/>
            </w:tcBorders>
          </w:tcPr>
          <w:p w:rsidR="00442CAD" w:rsidRDefault="00442CAD" w:rsidP="00B72DC5">
            <w:pPr>
              <w:jc w:val="center"/>
              <w:rPr>
                <w:b/>
                <w:bCs/>
              </w:rPr>
            </w:pPr>
          </w:p>
        </w:tc>
        <w:tc>
          <w:tcPr>
            <w:tcW w:w="10202" w:type="dxa"/>
            <w:gridSpan w:val="8"/>
            <w:tcBorders>
              <w:left w:val="single" w:sz="12" w:space="0" w:color="auto"/>
              <w:right w:val="single" w:sz="12" w:space="0" w:color="auto"/>
            </w:tcBorders>
          </w:tcPr>
          <w:p w:rsidR="00442CAD" w:rsidRDefault="00442CAD" w:rsidP="00B72DC5">
            <w:pPr>
              <w:jc w:val="center"/>
              <w:rPr>
                <w:b/>
                <w:bCs/>
              </w:rPr>
            </w:pPr>
          </w:p>
        </w:tc>
        <w:tc>
          <w:tcPr>
            <w:tcW w:w="289" w:type="dxa"/>
            <w:tcBorders>
              <w:left w:val="nil"/>
            </w:tcBorders>
          </w:tcPr>
          <w:p w:rsidR="00442CAD" w:rsidRDefault="00442CAD" w:rsidP="00B72DC5">
            <w:pPr>
              <w:jc w:val="center"/>
              <w:rPr>
                <w:b/>
                <w:bCs/>
              </w:rPr>
            </w:pPr>
          </w:p>
        </w:tc>
      </w:tr>
      <w:tr w:rsidR="00442CAD" w:rsidTr="00B72DC5">
        <w:trPr>
          <w:cantSplit/>
          <w:trHeight w:val="197"/>
        </w:trPr>
        <w:tc>
          <w:tcPr>
            <w:tcW w:w="340" w:type="dxa"/>
            <w:tcBorders>
              <w:left w:val="single" w:sz="12" w:space="0" w:color="auto"/>
              <w:right w:val="single" w:sz="12" w:space="0" w:color="auto"/>
            </w:tcBorders>
          </w:tcPr>
          <w:p w:rsidR="00442CAD" w:rsidRDefault="00442CAD" w:rsidP="00B72DC5">
            <w:pPr>
              <w:jc w:val="center"/>
              <w:rPr>
                <w:b/>
                <w:bCs/>
              </w:rPr>
            </w:pPr>
          </w:p>
        </w:tc>
        <w:tc>
          <w:tcPr>
            <w:tcW w:w="369" w:type="dxa"/>
            <w:tcBorders>
              <w:left w:val="single" w:sz="12" w:space="0" w:color="auto"/>
            </w:tcBorders>
          </w:tcPr>
          <w:p w:rsidR="00442CAD" w:rsidRDefault="00442CA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B72DC5">
            <w:pPr>
              <w:jc w:val="center"/>
              <w:rPr>
                <w:b/>
                <w:bCs/>
              </w:rPr>
            </w:pPr>
          </w:p>
          <w:p w:rsidR="00442CAD" w:rsidRDefault="00442CAD" w:rsidP="00B72DC5">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B72DC5">
            <w:pPr>
              <w:jc w:val="center"/>
              <w:rPr>
                <w:rFonts w:ascii="Arial Narrow" w:hAnsi="Arial Narrow" w:cs="Arial Narrow"/>
                <w:b/>
                <w:bCs/>
                <w:sz w:val="4"/>
                <w:szCs w:val="4"/>
              </w:rPr>
            </w:pPr>
          </w:p>
          <w:p w:rsidR="00442CAD" w:rsidRDefault="00442CAD" w:rsidP="00B72DC5">
            <w:pPr>
              <w:pStyle w:val="Heading1"/>
              <w:rPr>
                <w:sz w:val="16"/>
                <w:szCs w:val="16"/>
              </w:rPr>
            </w:pPr>
            <w:r>
              <w:rPr>
                <w:sz w:val="16"/>
                <w:szCs w:val="16"/>
              </w:rPr>
              <w:t>Лист</w:t>
            </w:r>
          </w:p>
          <w:p w:rsidR="00442CAD" w:rsidRDefault="00442CAD" w:rsidP="00B72DC5">
            <w:pPr>
              <w:jc w:val="center"/>
            </w:pPr>
          </w:p>
        </w:tc>
        <w:tc>
          <w:tcPr>
            <w:tcW w:w="284" w:type="dxa"/>
            <w:tcBorders>
              <w:left w:val="single" w:sz="12" w:space="0" w:color="auto"/>
            </w:tcBorders>
          </w:tcPr>
          <w:p w:rsidR="00442CAD" w:rsidRDefault="00442CAD" w:rsidP="00B72DC5">
            <w:pPr>
              <w:jc w:val="center"/>
              <w:rPr>
                <w:b/>
                <w:bCs/>
              </w:rPr>
            </w:pPr>
          </w:p>
        </w:tc>
      </w:tr>
      <w:tr w:rsidR="00442CAD" w:rsidTr="00B72DC5">
        <w:trPr>
          <w:cantSplit/>
          <w:trHeight w:hRule="exact" w:val="284"/>
        </w:trPr>
        <w:tc>
          <w:tcPr>
            <w:tcW w:w="340" w:type="dxa"/>
            <w:tcBorders>
              <w:left w:val="single" w:sz="12" w:space="0" w:color="auto"/>
              <w:right w:val="single" w:sz="12" w:space="0" w:color="auto"/>
            </w:tcBorders>
          </w:tcPr>
          <w:p w:rsidR="00442CAD" w:rsidRDefault="00442CAD" w:rsidP="00B72DC5">
            <w:pPr>
              <w:jc w:val="center"/>
              <w:rPr>
                <w:b/>
                <w:bCs/>
              </w:rPr>
            </w:pPr>
            <w:r>
              <w:rPr>
                <w:noProof/>
              </w:rPr>
              <w:pict>
                <v:line id="_x0000_s1055" style="position:absolute;left:0;text-align:left;z-index:251696128;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B72DC5">
            <w:pPr>
              <w:jc w:val="center"/>
              <w:rPr>
                <w:b/>
                <w:bCs/>
              </w:rPr>
            </w:pPr>
          </w:p>
        </w:tc>
        <w:tc>
          <w:tcPr>
            <w:tcW w:w="5954" w:type="dxa"/>
            <w:vMerge/>
            <w:tcBorders>
              <w:left w:val="single" w:sz="12" w:space="0" w:color="auto"/>
              <w:right w:val="single" w:sz="12" w:space="0" w:color="auto"/>
            </w:tcBorders>
          </w:tcPr>
          <w:p w:rsidR="00442CAD" w:rsidRDefault="00442CAD" w:rsidP="00B72DC5">
            <w:pPr>
              <w:jc w:val="center"/>
              <w:rPr>
                <w:b/>
                <w:bCs/>
                <w:sz w:val="18"/>
                <w:szCs w:val="18"/>
              </w:rPr>
            </w:pPr>
          </w:p>
        </w:tc>
        <w:tc>
          <w:tcPr>
            <w:tcW w:w="567" w:type="dxa"/>
            <w:vMerge/>
            <w:tcBorders>
              <w:left w:val="single" w:sz="12" w:space="0" w:color="auto"/>
              <w:right w:val="single" w:sz="12" w:space="0" w:color="auto"/>
            </w:tcBorders>
          </w:tcPr>
          <w:p w:rsidR="00442CAD" w:rsidRDefault="00442CAD" w:rsidP="00B72DC5">
            <w:pPr>
              <w:jc w:val="center"/>
              <w:rPr>
                <w:b/>
                <w:bCs/>
                <w:sz w:val="18"/>
                <w:szCs w:val="18"/>
              </w:rPr>
            </w:pPr>
          </w:p>
        </w:tc>
        <w:tc>
          <w:tcPr>
            <w:tcW w:w="284" w:type="dxa"/>
            <w:tcBorders>
              <w:left w:val="single" w:sz="12" w:space="0" w:color="auto"/>
            </w:tcBorders>
          </w:tcPr>
          <w:p w:rsidR="00442CAD" w:rsidRDefault="00442CAD" w:rsidP="00B72DC5">
            <w:pPr>
              <w:jc w:val="center"/>
              <w:rPr>
                <w:b/>
                <w:bCs/>
              </w:rPr>
            </w:pPr>
          </w:p>
        </w:tc>
      </w:tr>
      <w:tr w:rsidR="00442CAD" w:rsidTr="00B72DC5">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B72DC5">
            <w:pPr>
              <w:jc w:val="center"/>
              <w:rPr>
                <w:b/>
                <w:bCs/>
              </w:rPr>
            </w:pPr>
          </w:p>
        </w:tc>
        <w:tc>
          <w:tcPr>
            <w:tcW w:w="369" w:type="dxa"/>
            <w:tcBorders>
              <w:left w:val="single" w:sz="12" w:space="0" w:color="auto"/>
              <w:bottom w:val="single" w:sz="12" w:space="0" w:color="auto"/>
            </w:tcBorders>
          </w:tcPr>
          <w:p w:rsidR="00442CAD" w:rsidRDefault="00442CAD"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B72DC5">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B72DC5">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B72DC5">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B72DC5">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B72DC5">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B72DC5">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B72DC5">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B72DC5">
            <w:pPr>
              <w:jc w:val="center"/>
              <w:rPr>
                <w:b/>
                <w:bCs/>
                <w:sz w:val="18"/>
                <w:szCs w:val="18"/>
              </w:rPr>
            </w:pPr>
          </w:p>
        </w:tc>
        <w:tc>
          <w:tcPr>
            <w:tcW w:w="284" w:type="dxa"/>
            <w:tcBorders>
              <w:left w:val="single" w:sz="12" w:space="0" w:color="auto"/>
            </w:tcBorders>
          </w:tcPr>
          <w:p w:rsidR="00442CAD" w:rsidRDefault="00442CAD" w:rsidP="00B72DC5">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rsidTr="004336CC">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56" type="#_x0000_t202" style="position:absolute;left:0;text-align:left;margin-left:42.55pt;margin-top:.5pt;width:487.45pt;height:737.25pt;z-index:251645952" o:allowincell="f" filled="f" stroked="f">
                  <v:textbox style="mso-next-textbox:#_x0000_s1056">
                    <w:txbxContent>
                      <w:p w:rsidR="00442CAD" w:rsidRDefault="00442CAD" w:rsidP="00581860">
                        <w:pPr>
                          <w:ind w:firstLine="567"/>
                          <w:jc w:val="both"/>
                          <w:rPr>
                            <w:rFonts w:ascii="Arial" w:hAnsi="Arial" w:cs="Arial"/>
                            <w:b/>
                            <w:bCs/>
                            <w:sz w:val="24"/>
                            <w:szCs w:val="24"/>
                          </w:rPr>
                        </w:pPr>
                      </w:p>
                      <w:p w:rsidR="00442CAD" w:rsidRDefault="00442CAD"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442CAD" w:rsidRPr="00B147E5" w:rsidRDefault="00442CAD" w:rsidP="00581860">
                        <w:pPr>
                          <w:ind w:firstLine="567"/>
                          <w:jc w:val="both"/>
                          <w:rPr>
                            <w:rFonts w:ascii="Arial" w:hAnsi="Arial" w:cs="Arial"/>
                            <w:b/>
                            <w:bCs/>
                            <w:sz w:val="24"/>
                            <w:szCs w:val="24"/>
                          </w:rPr>
                        </w:pPr>
                      </w:p>
                      <w:p w:rsidR="00442CAD" w:rsidRDefault="00442CAD"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442CAD" w:rsidRDefault="00442CAD"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442CAD" w:rsidRDefault="00442CAD"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442CAD" w:rsidRDefault="00442CAD"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442CAD" w:rsidRDefault="00442CAD"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442CAD" w:rsidRDefault="00442CAD"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442CAD" w:rsidRDefault="00442CAD"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442CAD" w:rsidRDefault="00442CAD"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442CAD" w:rsidRDefault="00442CAD"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442CAD" w:rsidRPr="00C81B7F" w:rsidRDefault="00442CAD"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442CAD" w:rsidRDefault="00442CAD"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442CAD" w:rsidRDefault="00442CAD"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442CAD" w:rsidRDefault="00442CAD"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442CAD" w:rsidRPr="00414B6F" w:rsidRDefault="00442CAD"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442CAD" w:rsidRDefault="00442CAD"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251648000" o:allowincell="f" filled="f" stroked="f">
                  <v:textbox style="mso-next-textbox:#_x0000_s1057">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9" w:type="dxa"/>
            <w:tcBorders>
              <w:left w:val="single" w:sz="12" w:space="0" w:color="auto"/>
            </w:tcBorders>
          </w:tcPr>
          <w:p w:rsidR="00442CAD" w:rsidRDefault="00442CAD" w:rsidP="00485320">
            <w:pPr>
              <w:jc w:val="center"/>
              <w:rPr>
                <w:b/>
                <w:bCs/>
              </w:rPr>
            </w:pPr>
          </w:p>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58"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58"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9" w:type="dxa"/>
            <w:tcBorders>
              <w:left w:val="single" w:sz="12" w:space="0" w:color="auto"/>
            </w:tcBorders>
          </w:tcPr>
          <w:p w:rsidR="00442CAD" w:rsidRDefault="00442CAD" w:rsidP="00485320"/>
        </w:tc>
      </w:tr>
      <w:tr w:rsidR="00442CAD" w:rsidTr="004336CC">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9" w:type="dxa"/>
            <w:tcBorders>
              <w:left w:val="single" w:sz="12" w:space="0" w:color="auto"/>
            </w:tcBorders>
          </w:tcPr>
          <w:p w:rsidR="00442CAD" w:rsidRDefault="00442CAD" w:rsidP="00485320">
            <w:pPr>
              <w:jc w:val="center"/>
              <w:rPr>
                <w:b/>
                <w:bCs/>
                <w:sz w:val="12"/>
                <w:szCs w:val="12"/>
              </w:rPr>
            </w:pPr>
          </w:p>
        </w:tc>
      </w:tr>
      <w:tr w:rsidR="00442CAD" w:rsidTr="004336CC">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9" w:type="dxa"/>
            <w:tcBorders>
              <w:left w:val="single" w:sz="12" w:space="0" w:color="auto"/>
            </w:tcBorders>
          </w:tcPr>
          <w:p w:rsidR="00442CAD" w:rsidRDefault="00442CAD" w:rsidP="00485320">
            <w:pPr>
              <w:jc w:val="center"/>
              <w:rPr>
                <w:b/>
                <w:bCs/>
              </w:rPr>
            </w:pPr>
          </w:p>
        </w:tc>
      </w:tr>
      <w:tr w:rsidR="00442CAD" w:rsidTr="004336CC">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59"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59"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9" w:type="dxa"/>
            <w:tcBorders>
              <w:left w:val="single" w:sz="12" w:space="0" w:color="auto"/>
            </w:tcBorders>
          </w:tcPr>
          <w:p w:rsidR="00442CAD" w:rsidRDefault="00442CAD" w:rsidP="00485320">
            <w:pPr>
              <w:jc w:val="center"/>
              <w:rPr>
                <w:b/>
                <w:bCs/>
              </w:rPr>
            </w:pPr>
          </w:p>
        </w:tc>
      </w:tr>
      <w:tr w:rsidR="00442CAD" w:rsidTr="004336CC">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r>
              <w:rPr>
                <w:b/>
                <w:bCs/>
              </w:rPr>
              <w:t xml:space="preserve"> </w:t>
            </w:r>
          </w:p>
        </w:tc>
      </w:tr>
      <w:tr w:rsidR="00442CAD" w:rsidTr="004336CC">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rsidTr="004336CC">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rsidTr="004336CC">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60"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60"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rsidTr="004336CC">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rsidTr="004336CC">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9" w:type="dxa"/>
            <w:tcBorders>
              <w:left w:val="single" w:sz="12" w:space="0" w:color="auto"/>
            </w:tcBorders>
          </w:tcPr>
          <w:p w:rsidR="00442CAD" w:rsidRDefault="00442CAD" w:rsidP="00485320">
            <w:pPr>
              <w:jc w:val="center"/>
              <w:rPr>
                <w:b/>
                <w:bCs/>
              </w:rPr>
            </w:pPr>
          </w:p>
        </w:tc>
      </w:tr>
      <w:tr w:rsidR="00442CAD" w:rsidTr="004336CC">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61"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9" w:type="dxa"/>
            <w:tcBorders>
              <w:left w:val="single" w:sz="12" w:space="0" w:color="auto"/>
            </w:tcBorders>
          </w:tcPr>
          <w:p w:rsidR="00442CAD" w:rsidRDefault="00442CAD" w:rsidP="00485320">
            <w:pPr>
              <w:jc w:val="center"/>
              <w:rPr>
                <w:b/>
                <w:bCs/>
              </w:rPr>
            </w:pPr>
          </w:p>
        </w:tc>
      </w:tr>
      <w:tr w:rsidR="00442CAD" w:rsidTr="004336CC">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9"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62" type="#_x0000_t202" style="position:absolute;left:0;text-align:left;margin-left:56.5pt;margin-top:4.3pt;width:460.8pt;height:733.45pt;z-index:251652096" o:allowincell="f" filled="f" stroked="f">
                  <v:textbox style="mso-next-textbox:#_x0000_s1062">
                    <w:txbxContent>
                      <w:p w:rsidR="00442CAD" w:rsidRPr="00F01613" w:rsidRDefault="00442CAD"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442CAD" w:rsidRDefault="00442CAD" w:rsidP="00F01613">
                        <w:pPr>
                          <w:pStyle w:val="NoSpacing"/>
                          <w:jc w:val="both"/>
                          <w:rPr>
                            <w:rFonts w:ascii="Arial" w:hAnsi="Arial" w:cs="Arial"/>
                            <w:sz w:val="24"/>
                            <w:szCs w:val="24"/>
                          </w:rPr>
                        </w:pPr>
                      </w:p>
                      <w:p w:rsidR="00442CAD" w:rsidRPr="00B147E5" w:rsidRDefault="00442CAD"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442CAD" w:rsidRPr="00414B6F" w:rsidRDefault="00442CAD"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442CAD" w:rsidRPr="00D752E4" w:rsidRDefault="00442CAD" w:rsidP="00581860">
                        <w:pPr>
                          <w:ind w:firstLine="567"/>
                          <w:jc w:val="both"/>
                          <w:rPr>
                            <w:rFonts w:ascii="Arial" w:hAnsi="Arial" w:cs="Arial"/>
                            <w:sz w:val="24"/>
                            <w:szCs w:val="24"/>
                          </w:rPr>
                        </w:pPr>
                      </w:p>
                      <w:p w:rsidR="00442CAD" w:rsidRPr="00414B6F" w:rsidRDefault="00442CAD"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442CAD" w:rsidRPr="00414B6F" w:rsidRDefault="00442CAD"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442CAD" w:rsidRPr="00414B6F" w:rsidRDefault="00442CAD"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442CAD" w:rsidRPr="00414B6F" w:rsidRDefault="00442CAD"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442CAD" w:rsidRPr="00414B6F" w:rsidRDefault="00442CAD"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442CAD" w:rsidRDefault="00442CAD"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442CAD" w:rsidRPr="00BF77FB" w:rsidRDefault="00442CAD" w:rsidP="00BF77FB"/>
                    </w:txbxContent>
                  </v:textbox>
                </v:shape>
              </w:pict>
            </w:r>
            <w:r>
              <w:rPr>
                <w:noProof/>
              </w:rPr>
              <w:pict>
                <v:shape id="_x0000_s1063" type="#_x0000_t202" style="position:absolute;left:0;text-align:left;margin-left:519.6pt;margin-top:.5pt;width:21.6pt;height:28.8pt;z-index:251654144" o:allowincell="f" filled="f" stroked="f">
                  <v:textbox style="mso-next-textbox:#_x0000_s1063">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64"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064"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65"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065"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66"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066"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67"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68" type="#_x0000_t202" style="position:absolute;left:0;text-align:left;margin-left:38.05pt;margin-top:4.3pt;width:479.25pt;height:733.45pt;z-index:251658240" o:allowincell="f" filled="f" stroked="f">
                  <v:textbox style="mso-next-textbox:#_x0000_s1068">
                    <w:txbxContent>
                      <w:p w:rsidR="00442CAD" w:rsidRPr="0064325A" w:rsidRDefault="00442CAD" w:rsidP="0064325A">
                        <w:pPr>
                          <w:spacing w:before="100" w:beforeAutospacing="1" w:after="240"/>
                          <w:rPr>
                            <w:sz w:val="24"/>
                            <w:szCs w:val="24"/>
                          </w:rPr>
                        </w:pPr>
                      </w:p>
                      <w:p w:rsidR="00442CAD" w:rsidRDefault="00442CAD"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442CAD" w:rsidRPr="00B41A4C" w:rsidRDefault="00442CAD" w:rsidP="00581860">
                        <w:pPr>
                          <w:ind w:firstLine="567"/>
                          <w:jc w:val="both"/>
                          <w:rPr>
                            <w:rFonts w:ascii="Arial" w:hAnsi="Arial" w:cs="Arial"/>
                            <w:b/>
                            <w:bCs/>
                            <w:sz w:val="24"/>
                            <w:szCs w:val="24"/>
                          </w:rPr>
                        </w:pPr>
                      </w:p>
                      <w:p w:rsidR="00442CAD" w:rsidRPr="00414B6F" w:rsidRDefault="00442CAD"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442CAD" w:rsidRPr="00414B6F" w:rsidRDefault="00442CAD"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442CAD" w:rsidRPr="00414B6F" w:rsidRDefault="00442CAD"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442CAD" w:rsidRPr="00414B6F" w:rsidRDefault="00442CAD"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442CAD" w:rsidRPr="00414B6F" w:rsidRDefault="00442CAD"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442CAD" w:rsidRPr="00414B6F" w:rsidRDefault="00442CAD"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442CAD" w:rsidRPr="00414B6F" w:rsidRDefault="00442CAD"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442CAD" w:rsidRPr="00414B6F" w:rsidRDefault="00442CAD"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442CAD" w:rsidRPr="00414B6F" w:rsidRDefault="00442CAD"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442CAD" w:rsidRPr="00414B6F" w:rsidRDefault="00442CAD"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442CAD" w:rsidRPr="00414B6F" w:rsidRDefault="00442CAD"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442CAD" w:rsidRPr="00414B6F" w:rsidRDefault="00442CAD"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442CAD" w:rsidRPr="00414B6F" w:rsidRDefault="00442CAD"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442CAD" w:rsidRPr="00414B6F" w:rsidRDefault="00442CAD"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442CAD" w:rsidRPr="00414B6F" w:rsidRDefault="00442CAD"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442CAD" w:rsidRPr="00414B6F" w:rsidRDefault="00442CAD"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442CAD" w:rsidRPr="00414B6F" w:rsidRDefault="00442CAD"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442CAD" w:rsidRPr="00414B6F" w:rsidRDefault="00442CAD"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442CAD" w:rsidRPr="00414B6F" w:rsidRDefault="00442CAD" w:rsidP="00581860">
                        <w:pPr>
                          <w:ind w:firstLine="567"/>
                          <w:jc w:val="both"/>
                          <w:rPr>
                            <w:rFonts w:ascii="Arial" w:hAnsi="Arial" w:cs="Arial"/>
                            <w:sz w:val="24"/>
                            <w:szCs w:val="24"/>
                          </w:rPr>
                        </w:pPr>
                      </w:p>
                      <w:p w:rsidR="00442CAD" w:rsidRPr="0064325A" w:rsidRDefault="00442CAD" w:rsidP="0064325A">
                        <w:pPr>
                          <w:spacing w:before="100" w:beforeAutospacing="1" w:after="100" w:afterAutospacing="1"/>
                          <w:rPr>
                            <w:sz w:val="24"/>
                            <w:szCs w:val="24"/>
                          </w:rPr>
                        </w:pPr>
                      </w:p>
                      <w:p w:rsidR="00442CAD" w:rsidRPr="00731330" w:rsidRDefault="00442CAD"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251660288" o:allowincell="f" filled="f" stroked="f">
                  <v:textbox style="mso-next-textbox:#_x0000_s1069">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70"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070"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71"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071"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72"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072"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73"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74" type="#_x0000_t202" style="position:absolute;left:0;text-align:left;margin-left:40.3pt;margin-top:4.3pt;width:486.2pt;height:733.45pt;z-index:251664384" o:allowincell="f" filled="f" stroked="f">
                  <v:textbox style="mso-next-textbox:#_x0000_s1074">
                    <w:txbxContent>
                      <w:p w:rsidR="00442CAD" w:rsidRPr="00B41A4C" w:rsidRDefault="00442CAD"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442CAD" w:rsidRPr="00B41A4C" w:rsidRDefault="00442CAD"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442CAD"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442CAD" w:rsidRPr="00B41A4C" w:rsidRDefault="00442CAD"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442CAD" w:rsidRPr="00B41A4C" w:rsidRDefault="00442CAD"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spacing w:line="259" w:lineRule="exact"/>
                                <w:jc w:val="center"/>
                                <w:rPr>
                                  <w:rFonts w:ascii="Arial" w:hAnsi="Arial" w:cs="Arial"/>
                                </w:rPr>
                              </w:pPr>
                            </w:p>
                          </w:tc>
                        </w:tr>
                        <w:tr w:rsidR="00442CAD"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r w:rsidR="00442CAD"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r w:rsidR="00442CAD"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r w:rsidR="00442CAD"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r w:rsidR="00442CAD"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r w:rsidR="00442CAD"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r w:rsidR="00442CAD"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r w:rsidR="00442CAD"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442CAD" w:rsidRPr="00B41A4C" w:rsidRDefault="00442CAD"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442CAD" w:rsidRPr="00B41A4C" w:rsidRDefault="00442CAD" w:rsidP="00197B74">
                              <w:pPr>
                                <w:shd w:val="clear" w:color="auto" w:fill="FFFFFF"/>
                                <w:jc w:val="center"/>
                                <w:rPr>
                                  <w:rFonts w:ascii="Arial" w:hAnsi="Arial" w:cs="Arial"/>
                                </w:rPr>
                              </w:pPr>
                            </w:p>
                          </w:tc>
                        </w:tr>
                      </w:tbl>
                      <w:p w:rsidR="00442CAD" w:rsidRPr="00414B6F" w:rsidRDefault="00442CAD"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442CAD" w:rsidRPr="00414B6F" w:rsidRDefault="00442CAD"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442CAD" w:rsidRPr="00414B6F" w:rsidRDefault="00442CA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442CAD" w:rsidRPr="00414B6F" w:rsidRDefault="00442CAD"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442CAD" w:rsidRPr="00414B6F" w:rsidRDefault="00442CA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442CAD" w:rsidRPr="00414B6F" w:rsidRDefault="00442CA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442CAD" w:rsidRPr="00414B6F" w:rsidRDefault="00442CA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442CAD" w:rsidRPr="00414B6F" w:rsidRDefault="00442CAD"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442CAD" w:rsidRPr="00414B6F" w:rsidRDefault="00442CAD"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442CAD" w:rsidRPr="00731330" w:rsidRDefault="00442CAD"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666432" o:allowincell="f" filled="f" stroked="f">
                  <v:textbox style="mso-next-textbox:#_x0000_s1075">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76"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076"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77"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077"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78"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078"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79"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80" type="#_x0000_t202" style="position:absolute;left:0;text-align:left;margin-left:56.5pt;margin-top:4.3pt;width:460.8pt;height:733.45pt;z-index:251670528" o:allowincell="f" filled="f" stroked="f">
                  <v:textbox style="mso-next-textbox:#_x0000_s1080">
                    <w:txbxContent>
                      <w:p w:rsidR="00442CAD" w:rsidRPr="007B29A6" w:rsidRDefault="00442CAD"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442CAD" w:rsidRPr="007B29A6" w:rsidRDefault="00442CAD"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442CAD" w:rsidRPr="007B29A6" w:rsidRDefault="00442CAD"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442CAD" w:rsidRPr="007B29A6" w:rsidRDefault="00442CAD"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442CAD" w:rsidRPr="007B29A6" w:rsidRDefault="00442CAD"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442CAD" w:rsidRPr="007B29A6" w:rsidRDefault="00442CAD"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442CAD" w:rsidRPr="007B29A6" w:rsidRDefault="00442CAD"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442CAD" w:rsidRPr="007B29A6" w:rsidRDefault="00442CAD"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442CAD" w:rsidRPr="007B29A6" w:rsidRDefault="00442CAD"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442CAD" w:rsidRPr="007B29A6" w:rsidRDefault="00442CAD" w:rsidP="00581860">
                        <w:pPr>
                          <w:ind w:firstLine="567"/>
                          <w:jc w:val="both"/>
                          <w:rPr>
                            <w:rFonts w:ascii="Arial" w:hAnsi="Arial" w:cs="Arial"/>
                            <w:color w:val="000000"/>
                            <w:sz w:val="24"/>
                            <w:szCs w:val="24"/>
                          </w:rPr>
                        </w:pPr>
                      </w:p>
                      <w:p w:rsidR="00442CAD" w:rsidRPr="00B41A4C" w:rsidRDefault="00442CAD"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442CAD" w:rsidRPr="007B29A6" w:rsidRDefault="00442CAD"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442CAD" w:rsidRPr="0078463E" w:rsidRDefault="00442CAD"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442CAD" w:rsidRPr="00BF77FB" w:rsidRDefault="00442CAD" w:rsidP="00BF77FB"/>
                    </w:txbxContent>
                  </v:textbox>
                </v:shape>
              </w:pict>
            </w:r>
            <w:r>
              <w:rPr>
                <w:noProof/>
              </w:rPr>
              <w:pict>
                <v:shape id="_x0000_s1081" type="#_x0000_t202" style="position:absolute;left:0;text-align:left;margin-left:519.6pt;margin-top:.5pt;width:21.6pt;height:28.8pt;z-index:251672576" o:allowincell="f" filled="f" stroked="f">
                  <v:textbox style="mso-next-textbox:#_x0000_s1081">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82"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082"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83"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083"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84"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084"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8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86" type="#_x0000_t202" style="position:absolute;left:0;text-align:left;margin-left:56.5pt;margin-top:4.3pt;width:460.8pt;height:733.45pt;z-index:251676672" o:allowincell="f" filled="f" stroked="f">
                  <v:textbox style="mso-next-textbox:#_x0000_s1086">
                    <w:txbxContent>
                      <w:p w:rsidR="00442CAD" w:rsidRPr="00B41A4C" w:rsidRDefault="00442CAD"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C85875">
                          <w:rPr>
                            <w:rFonts w:ascii="Arial" w:hAnsi="Arial" w:cs="Arial"/>
                            <w:sz w:val="24"/>
                            <w:szCs w:val="24"/>
                          </w:rPr>
                          <w:t>Кусекеевский</w:t>
                        </w:r>
                        <w:r>
                          <w:rPr>
                            <w:rFonts w:ascii="Arial" w:hAnsi="Arial" w:cs="Arial"/>
                            <w:sz w:val="24"/>
                            <w:szCs w:val="24"/>
                          </w:rPr>
                          <w:t xml:space="preserve"> сельсовет</w:t>
                        </w:r>
                        <w:r w:rsidRPr="00B41A4C">
                          <w:rPr>
                            <w:rFonts w:ascii="Arial" w:hAnsi="Arial" w:cs="Arial"/>
                            <w:sz w:val="24"/>
                            <w:szCs w:val="24"/>
                          </w:rPr>
                          <w:t>,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442CAD" w:rsidRPr="00BF77FB" w:rsidRDefault="00442CAD" w:rsidP="00BF77FB"/>
                    </w:txbxContent>
                  </v:textbox>
                </v:shape>
              </w:pict>
            </w:r>
            <w:r>
              <w:rPr>
                <w:noProof/>
              </w:rPr>
              <w:pict>
                <v:shape id="_x0000_s1087" type="#_x0000_t202" style="position:absolute;left:0;text-align:left;margin-left:519.6pt;margin-top:.5pt;width:21.6pt;height:28.8pt;z-index:251678720" o:allowincell="f" filled="f" stroked="f">
                  <v:textbox style="mso-next-textbox:#_x0000_s1087">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88"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088"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89"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089"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90"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090"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91"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485320">
            <w:pPr>
              <w:ind w:left="113" w:right="113"/>
              <w:rPr>
                <w:sz w:val="16"/>
                <w:szCs w:val="16"/>
              </w:rPr>
            </w:pPr>
            <w:r>
              <w:rPr>
                <w:noProof/>
              </w:rPr>
              <w:pict>
                <v:shape id="_x0000_s1092" type="#_x0000_t202" style="position:absolute;left:0;text-align:left;margin-left:56.5pt;margin-top:4.3pt;width:460.8pt;height:733.45pt;z-index:251682816" o:allowincell="f" filled="f" stroked="f">
                  <v:textbox style="mso-next-textbox:#_x0000_s1092">
                    <w:txbxContent>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442CAD" w:rsidRPr="00B41A4C" w:rsidRDefault="00442CAD"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442CAD" w:rsidRPr="00B41A4C" w:rsidRDefault="00442CAD" w:rsidP="00581860">
                        <w:pPr>
                          <w:ind w:firstLine="567"/>
                          <w:jc w:val="both"/>
                          <w:rPr>
                            <w:rFonts w:ascii="Arial" w:hAnsi="Arial" w:cs="Arial"/>
                            <w:sz w:val="24"/>
                            <w:szCs w:val="24"/>
                          </w:rPr>
                        </w:pPr>
                      </w:p>
                      <w:p w:rsidR="00442CAD" w:rsidRPr="00BF77FB" w:rsidRDefault="00442CAD" w:rsidP="00BF77FB"/>
                    </w:txbxContent>
                  </v:textbox>
                </v:shape>
              </w:pict>
            </w:r>
            <w:r>
              <w:rPr>
                <w:noProof/>
              </w:rPr>
              <w:pict>
                <v:shape id="_x0000_s1093" type="#_x0000_t202" style="position:absolute;left:0;text-align:left;margin-left:519.6pt;margin-top:.5pt;width:21.6pt;height:28.8pt;z-index:251684864" o:allowincell="f" filled="f" stroked="f">
                  <v:textbox style="mso-next-textbox:#_x0000_s1093">
                    <w:txbxContent>
                      <w:p w:rsidR="00442CAD" w:rsidRDefault="00442CAD" w:rsidP="00485320"/>
                    </w:txbxContent>
                  </v:textbox>
                </v:shape>
              </w:pict>
            </w:r>
            <w:r>
              <w:rPr>
                <w:sz w:val="16"/>
                <w:szCs w:val="16"/>
              </w:rPr>
              <w:t>ПОСЛЕДУЮЩИЕ ЛИСТЫ ТЕКСТОВЫХ ДОКУМЕНТОВ,</w:t>
            </w:r>
          </w:p>
          <w:p w:rsidR="00442CAD" w:rsidRDefault="00442CAD" w:rsidP="00485320">
            <w:pPr>
              <w:ind w:left="113" w:right="113"/>
              <w:rPr>
                <w:sz w:val="16"/>
                <w:szCs w:val="16"/>
              </w:rPr>
            </w:pPr>
            <w:r>
              <w:rPr>
                <w:sz w:val="16"/>
                <w:szCs w:val="16"/>
              </w:rPr>
              <w:t>ЧЕРТЕЖИ СТРОИТЕЛЬНЫХ ИЗДЕЛИЙ</w:t>
            </w:r>
          </w:p>
          <w:p w:rsidR="00442CAD" w:rsidRDefault="00442CAD"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485320">
            <w:pPr>
              <w:ind w:right="141"/>
              <w:jc w:val="center"/>
              <w:rPr>
                <w:b/>
                <w:bCs/>
                <w:sz w:val="24"/>
                <w:szCs w:val="24"/>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71"/>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val="restart"/>
            <w:textDirection w:val="btLr"/>
            <w:vAlign w:val="center"/>
          </w:tcPr>
          <w:p w:rsidR="00442CAD" w:rsidRDefault="00442CAD" w:rsidP="00485320">
            <w:pPr>
              <w:ind w:left="113" w:right="113"/>
              <w:jc w:val="center"/>
            </w:pPr>
          </w:p>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709" w:type="dxa"/>
            <w:gridSpan w:val="2"/>
            <w:vMerge/>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319"/>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Pr>
          <w:p w:rsidR="00442CAD" w:rsidRDefault="00442CAD" w:rsidP="00485320"/>
        </w:tc>
        <w:tc>
          <w:tcPr>
            <w:tcW w:w="369" w:type="dxa"/>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485320">
            <w:r>
              <w:rPr>
                <w:noProof/>
              </w:rPr>
              <w:pict>
                <v:rect id="_x0000_s1094"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094" inset="1pt,1pt,1pt,1pt">
                    <w:txbxContent>
                      <w:p w:rsidR="00442CAD" w:rsidRDefault="00442CAD" w:rsidP="00485320">
                        <w:pPr>
                          <w:ind w:right="24"/>
                          <w:jc w:val="center"/>
                          <w:rPr>
                            <w:sz w:val="16"/>
                            <w:szCs w:val="16"/>
                          </w:rPr>
                        </w:pPr>
                        <w:r>
                          <w:rPr>
                            <w:sz w:val="16"/>
                            <w:szCs w:val="16"/>
                          </w:rPr>
                          <w:t>Взам. инв.№</w:t>
                        </w:r>
                      </w:p>
                      <w:p w:rsidR="00442CAD" w:rsidRDefault="00442CAD"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20"/>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26"/>
        </w:trPr>
        <w:tc>
          <w:tcPr>
            <w:tcW w:w="340" w:type="dxa"/>
            <w:vMerge/>
            <w:tcBorders>
              <w:left w:val="single" w:sz="12" w:space="0" w:color="auto"/>
            </w:tcBorders>
          </w:tcPr>
          <w:p w:rsidR="00442CAD" w:rsidRDefault="00442CAD" w:rsidP="00485320"/>
        </w:tc>
        <w:tc>
          <w:tcPr>
            <w:tcW w:w="369" w:type="dxa"/>
            <w:vMerge/>
            <w:tcBorders>
              <w:left w:val="single" w:sz="12" w:space="0" w:color="auto"/>
            </w:tcBorders>
          </w:tcPr>
          <w:p w:rsidR="00442CAD" w:rsidRDefault="00442CAD" w:rsidP="00485320"/>
        </w:tc>
        <w:tc>
          <w:tcPr>
            <w:tcW w:w="10207" w:type="dxa"/>
            <w:gridSpan w:val="8"/>
            <w:vMerge/>
            <w:tcBorders>
              <w:left w:val="single" w:sz="12" w:space="0" w:color="auto"/>
              <w:right w:val="single" w:sz="12" w:space="0" w:color="auto"/>
            </w:tcBorders>
          </w:tcPr>
          <w:p w:rsidR="00442CAD" w:rsidRDefault="00442CAD" w:rsidP="00485320"/>
        </w:tc>
        <w:tc>
          <w:tcPr>
            <w:tcW w:w="284" w:type="dxa"/>
            <w:tcBorders>
              <w:left w:val="single" w:sz="12" w:space="0" w:color="auto"/>
            </w:tcBorders>
          </w:tcPr>
          <w:p w:rsidR="00442CAD" w:rsidRDefault="00442CAD" w:rsidP="00485320"/>
        </w:tc>
      </w:tr>
      <w:tr w:rsidR="00442CAD">
        <w:trPr>
          <w:cantSplit/>
          <w:trHeight w:hRule="exact" w:val="440"/>
        </w:trPr>
        <w:tc>
          <w:tcPr>
            <w:tcW w:w="340" w:type="dxa"/>
            <w:tcBorders>
              <w:left w:val="single" w:sz="12" w:space="0" w:color="auto"/>
              <w:right w:val="single" w:sz="12" w:space="0" w:color="auto"/>
            </w:tcBorders>
          </w:tcPr>
          <w:p w:rsidR="00442CAD" w:rsidRDefault="00442CAD" w:rsidP="00485320">
            <w:pPr>
              <w:jc w:val="center"/>
              <w:rPr>
                <w:b/>
                <w:bCs/>
                <w:sz w:val="12"/>
                <w:szCs w:val="12"/>
              </w:rPr>
            </w:pPr>
          </w:p>
        </w:tc>
        <w:tc>
          <w:tcPr>
            <w:tcW w:w="369" w:type="dxa"/>
            <w:tcBorders>
              <w:left w:val="single" w:sz="12" w:space="0" w:color="auto"/>
            </w:tcBorders>
          </w:tcPr>
          <w:p w:rsidR="00442CAD" w:rsidRDefault="00442CAD" w:rsidP="00485320">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485320">
            <w:pPr>
              <w:jc w:val="center"/>
              <w:rPr>
                <w:b/>
                <w:bCs/>
                <w:sz w:val="12"/>
                <w:szCs w:val="12"/>
              </w:rPr>
            </w:pPr>
          </w:p>
        </w:tc>
        <w:tc>
          <w:tcPr>
            <w:tcW w:w="284" w:type="dxa"/>
            <w:tcBorders>
              <w:left w:val="single" w:sz="12" w:space="0" w:color="auto"/>
            </w:tcBorders>
          </w:tcPr>
          <w:p w:rsidR="00442CAD" w:rsidRDefault="00442CAD" w:rsidP="00485320">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95"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095" inset="1pt,1pt,1pt,1pt">
                    <w:txbxContent>
                      <w:p w:rsidR="00442CAD" w:rsidRDefault="00442CAD" w:rsidP="00485320">
                        <w:pPr>
                          <w:ind w:right="24"/>
                          <w:jc w:val="center"/>
                          <w:rPr>
                            <w:sz w:val="16"/>
                            <w:szCs w:val="16"/>
                          </w:rPr>
                        </w:pPr>
                        <w:r>
                          <w:rPr>
                            <w:sz w:val="16"/>
                            <w:szCs w:val="16"/>
                          </w:rPr>
                          <w:t>Подпись и дата</w:t>
                        </w:r>
                      </w:p>
                      <w:p w:rsidR="00442CAD" w:rsidRDefault="00442CAD" w:rsidP="00485320">
                        <w:pPr>
                          <w:ind w:right="24"/>
                          <w:jc w:val="center"/>
                          <w:rPr>
                            <w:sz w:val="22"/>
                            <w:szCs w:val="22"/>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7" w:type="dxa"/>
            <w:gridSpan w:val="8"/>
            <w:vMerge/>
            <w:tcBorders>
              <w:left w:val="single" w:sz="12" w:space="0" w:color="auto"/>
              <w:right w:val="single" w:sz="12" w:space="0" w:color="auto"/>
            </w:tcBorders>
          </w:tcPr>
          <w:p w:rsidR="00442CAD" w:rsidRDefault="00442CAD" w:rsidP="00485320">
            <w:pPr>
              <w:jc w:val="center"/>
              <w:rPr>
                <w:b/>
                <w:bCs/>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10207" w:type="dxa"/>
            <w:gridSpan w:val="8"/>
            <w:tcBorders>
              <w:left w:val="single" w:sz="12" w:space="0" w:color="auto"/>
              <w:right w:val="single" w:sz="12" w:space="0" w:color="auto"/>
            </w:tcBorders>
            <w:vAlign w:val="center"/>
          </w:tcPr>
          <w:p w:rsidR="00442CAD" w:rsidRDefault="00442CAD" w:rsidP="00485320">
            <w:pPr>
              <w:jc w:val="center"/>
              <w:rPr>
                <w:b/>
                <w:bCs/>
              </w:rPr>
            </w:pPr>
          </w:p>
        </w:tc>
        <w:tc>
          <w:tcPr>
            <w:tcW w:w="284" w:type="dxa"/>
            <w:tcBorders>
              <w:left w:val="nil"/>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rect id="_x0000_s1096"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096" inset="1pt,1pt,1pt,1pt">
                    <w:txbxContent>
                      <w:p w:rsidR="00442CAD" w:rsidRDefault="00442CAD" w:rsidP="00485320">
                        <w:pPr>
                          <w:ind w:right="24"/>
                          <w:jc w:val="center"/>
                          <w:rPr>
                            <w:sz w:val="16"/>
                            <w:szCs w:val="16"/>
                          </w:rPr>
                        </w:pPr>
                        <w:r>
                          <w:rPr>
                            <w:sz w:val="16"/>
                            <w:szCs w:val="16"/>
                          </w:rPr>
                          <w:t>Инв.№ подп.</w:t>
                        </w:r>
                      </w:p>
                      <w:p w:rsidR="00442CAD" w:rsidRDefault="00442CAD" w:rsidP="00485320">
                        <w:pPr>
                          <w:ind w:right="24"/>
                          <w:jc w:val="center"/>
                          <w:rPr>
                            <w:sz w:val="16"/>
                            <w:szCs w:val="16"/>
                          </w:rPr>
                        </w:pPr>
                      </w:p>
                    </w:txbxContent>
                  </v:textbox>
                </v:rect>
              </w:pict>
            </w: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sz w:val="16"/>
                <w:szCs w:val="16"/>
              </w:rPr>
            </w:pPr>
          </w:p>
        </w:tc>
        <w:tc>
          <w:tcPr>
            <w:tcW w:w="289" w:type="dxa"/>
            <w:tcBorders>
              <w:left w:val="nil"/>
            </w:tcBorders>
          </w:tcPr>
          <w:p w:rsidR="00442CAD" w:rsidRDefault="00442CAD" w:rsidP="00485320">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10202" w:type="dxa"/>
            <w:gridSpan w:val="8"/>
            <w:tcBorders>
              <w:left w:val="single" w:sz="12" w:space="0" w:color="auto"/>
              <w:right w:val="single" w:sz="12" w:space="0" w:color="auto"/>
            </w:tcBorders>
          </w:tcPr>
          <w:p w:rsidR="00442CAD" w:rsidRDefault="00442CAD" w:rsidP="00485320">
            <w:pPr>
              <w:jc w:val="center"/>
              <w:rPr>
                <w:b/>
                <w:bCs/>
              </w:rPr>
            </w:pPr>
          </w:p>
        </w:tc>
        <w:tc>
          <w:tcPr>
            <w:tcW w:w="289" w:type="dxa"/>
            <w:tcBorders>
              <w:left w:val="nil"/>
            </w:tcBorders>
          </w:tcPr>
          <w:p w:rsidR="00442CAD" w:rsidRDefault="00442CAD" w:rsidP="00485320">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485320">
            <w:pPr>
              <w:jc w:val="center"/>
              <w:rPr>
                <w:b/>
                <w:bCs/>
              </w:rPr>
            </w:pPr>
          </w:p>
          <w:p w:rsidR="00442CAD" w:rsidRDefault="00442CAD" w:rsidP="00485320">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485320">
            <w:pPr>
              <w:jc w:val="center"/>
              <w:rPr>
                <w:rFonts w:ascii="Arial Narrow" w:hAnsi="Arial Narrow" w:cs="Arial Narrow"/>
                <w:b/>
                <w:bCs/>
                <w:sz w:val="4"/>
                <w:szCs w:val="4"/>
              </w:rPr>
            </w:pPr>
          </w:p>
          <w:p w:rsidR="00442CAD" w:rsidRDefault="00442CAD" w:rsidP="00485320">
            <w:pPr>
              <w:pStyle w:val="Heading1"/>
              <w:rPr>
                <w:sz w:val="16"/>
                <w:szCs w:val="16"/>
              </w:rPr>
            </w:pPr>
            <w:r>
              <w:rPr>
                <w:sz w:val="16"/>
                <w:szCs w:val="16"/>
              </w:rPr>
              <w:t>Лист</w:t>
            </w:r>
          </w:p>
          <w:p w:rsidR="00442CAD" w:rsidRDefault="00442CAD" w:rsidP="00485320">
            <w:pPr>
              <w:jc w:val="cente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485320">
            <w:pPr>
              <w:jc w:val="center"/>
              <w:rPr>
                <w:b/>
                <w:bCs/>
              </w:rPr>
            </w:pPr>
            <w:r>
              <w:rPr>
                <w:noProof/>
              </w:rPr>
              <w:pict>
                <v:line id="_x0000_s1097"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485320">
            <w:pPr>
              <w:jc w:val="center"/>
              <w:rPr>
                <w:b/>
                <w:bCs/>
              </w:rPr>
            </w:pPr>
          </w:p>
        </w:tc>
        <w:tc>
          <w:tcPr>
            <w:tcW w:w="5954" w:type="dxa"/>
            <w:vMerge/>
            <w:tcBorders>
              <w:left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485320">
            <w:pPr>
              <w:jc w:val="center"/>
              <w:rPr>
                <w:b/>
                <w:bCs/>
              </w:rPr>
            </w:pPr>
          </w:p>
        </w:tc>
        <w:tc>
          <w:tcPr>
            <w:tcW w:w="369" w:type="dxa"/>
            <w:tcBorders>
              <w:left w:val="single" w:sz="12" w:space="0" w:color="auto"/>
              <w:bottom w:val="single" w:sz="12" w:space="0" w:color="auto"/>
            </w:tcBorders>
          </w:tcPr>
          <w:p w:rsidR="00442CAD" w:rsidRDefault="00442CAD"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485320">
            <w:pPr>
              <w:jc w:val="center"/>
              <w:rPr>
                <w:b/>
                <w:bCs/>
                <w:sz w:val="18"/>
                <w:szCs w:val="18"/>
              </w:rPr>
            </w:pPr>
          </w:p>
        </w:tc>
        <w:tc>
          <w:tcPr>
            <w:tcW w:w="284" w:type="dxa"/>
            <w:tcBorders>
              <w:left w:val="single" w:sz="12" w:space="0" w:color="auto"/>
            </w:tcBorders>
          </w:tcPr>
          <w:p w:rsidR="00442CAD" w:rsidRDefault="00442CAD" w:rsidP="00485320">
            <w:pPr>
              <w:jc w:val="center"/>
              <w:rPr>
                <w:b/>
                <w:bCs/>
              </w:rPr>
            </w:pPr>
          </w:p>
        </w:tc>
      </w:tr>
    </w:tbl>
    <w:p w:rsidR="00442CAD" w:rsidRDefault="00442CAD"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42CAD">
        <w:trPr>
          <w:cantSplit/>
          <w:trHeight w:hRule="exact" w:val="851"/>
        </w:trPr>
        <w:tc>
          <w:tcPr>
            <w:tcW w:w="709" w:type="dxa"/>
            <w:gridSpan w:val="2"/>
            <w:vMerge w:val="restart"/>
            <w:textDirection w:val="btLr"/>
            <w:vAlign w:val="center"/>
          </w:tcPr>
          <w:p w:rsidR="00442CAD" w:rsidRDefault="00442CAD" w:rsidP="00D639D6">
            <w:pPr>
              <w:ind w:left="113" w:right="113"/>
              <w:rPr>
                <w:sz w:val="16"/>
                <w:szCs w:val="16"/>
              </w:rPr>
            </w:pPr>
            <w:r>
              <w:rPr>
                <w:noProof/>
              </w:rPr>
              <w:pict>
                <v:shape id="_x0000_s1098" type="#_x0000_t202" style="position:absolute;left:0;text-align:left;margin-left:56.5pt;margin-top:4.3pt;width:460.8pt;height:733.45pt;z-index:251688960" o:allowincell="f" filled="f" stroked="f">
                  <v:textbox style="mso-next-textbox:#_x0000_s1098">
                    <w:txbxContent>
                      <w:p w:rsidR="00442CAD" w:rsidRPr="007B671F" w:rsidRDefault="00442CAD" w:rsidP="007B671F">
                        <w:pPr>
                          <w:ind w:firstLine="708"/>
                          <w:rPr>
                            <w:rFonts w:ascii="Arial" w:hAnsi="Arial" w:cs="Arial"/>
                            <w:b/>
                            <w:bCs/>
                            <w:sz w:val="24"/>
                            <w:szCs w:val="24"/>
                            <w:highlight w:val="yellow"/>
                          </w:rPr>
                        </w:pPr>
                        <w:r w:rsidRPr="007B671F">
                          <w:rPr>
                            <w:rFonts w:ascii="Arial" w:hAnsi="Arial" w:cs="Arial"/>
                            <w:b/>
                            <w:bCs/>
                            <w:color w:val="000000"/>
                            <w:sz w:val="24"/>
                            <w:szCs w:val="24"/>
                          </w:rPr>
                          <w:t xml:space="preserve">4.1.13. </w:t>
                        </w:r>
                        <w:r w:rsidRPr="007B671F">
                          <w:rPr>
                            <w:rFonts w:ascii="Arial" w:hAnsi="Arial" w:cs="Arial"/>
                            <w:b/>
                            <w:bCs/>
                            <w:sz w:val="24"/>
                            <w:szCs w:val="24"/>
                            <w:highlight w:val="yellow"/>
                          </w:rPr>
                          <w:t>Создание комплексной системы экстренного оповещения населения  об угрозе возникновения или о возникновении ЧС на территории муниципальных образований РБ.</w:t>
                        </w:r>
                      </w:p>
                      <w:p w:rsidR="00442CAD" w:rsidRPr="007B671F" w:rsidRDefault="00442CAD" w:rsidP="007B671F">
                        <w:pPr>
                          <w:ind w:firstLine="708"/>
                          <w:rPr>
                            <w:rFonts w:ascii="Arial" w:hAnsi="Arial" w:cs="Arial"/>
                            <w:b/>
                            <w:bCs/>
                            <w:sz w:val="24"/>
                            <w:szCs w:val="24"/>
                            <w:highlight w:val="yellow"/>
                          </w:rPr>
                        </w:pPr>
                      </w:p>
                      <w:p w:rsidR="00442CAD" w:rsidRPr="007B671F" w:rsidRDefault="00442CAD" w:rsidP="007B671F">
                        <w:pPr>
                          <w:ind w:firstLine="708"/>
                          <w:rPr>
                            <w:rFonts w:ascii="Arial" w:hAnsi="Arial" w:cs="Arial"/>
                            <w:sz w:val="24"/>
                            <w:szCs w:val="24"/>
                          </w:rPr>
                        </w:pPr>
                        <w:r w:rsidRPr="007B671F">
                          <w:rPr>
                            <w:rFonts w:ascii="Arial" w:hAnsi="Arial" w:cs="Arial"/>
                            <w:sz w:val="24"/>
                            <w:szCs w:val="24"/>
                            <w:highlight w:val="yellow"/>
                          </w:rPr>
                          <w:t xml:space="preserve"> В целях организации реализации Указа Президента Российской Федерации от 13 ноября 2012 года № 1522 «О создании комплексной системы экстренного оповещения населения об угрозе или возникновении чрезвычайных ситуаций» в Республике Башкортостан в 2013 году проведены следующие мероприятия</w:t>
                        </w:r>
                        <w:r w:rsidRPr="007B671F">
                          <w:rPr>
                            <w:rFonts w:ascii="Arial" w:hAnsi="Arial" w:cs="Arial"/>
                            <w:sz w:val="24"/>
                            <w:szCs w:val="24"/>
                          </w:rPr>
                          <w:t xml:space="preserve"> </w:t>
                        </w:r>
                      </w:p>
                      <w:p w:rsidR="00442CAD" w:rsidRPr="007B671F" w:rsidRDefault="00442CAD" w:rsidP="007B671F">
                        <w:pPr>
                          <w:ind w:firstLine="708"/>
                          <w:rPr>
                            <w:rFonts w:ascii="Arial" w:hAnsi="Arial" w:cs="Arial"/>
                            <w:sz w:val="24"/>
                            <w:szCs w:val="24"/>
                            <w:highlight w:val="yellow"/>
                          </w:rPr>
                        </w:pPr>
                        <w:r w:rsidRPr="007B671F">
                          <w:rPr>
                            <w:rFonts w:ascii="Arial" w:hAnsi="Arial" w:cs="Arial"/>
                            <w:sz w:val="24"/>
                            <w:szCs w:val="24"/>
                            <w:highlight w:val="yellow"/>
                          </w:rPr>
                          <w:t xml:space="preserve">Распоряжением Правительства республики (от 03.07.2013 № 868-р) сформированы и утверждена 61 зона экстренного оповещения населения, в том числе: 24 зоны возможного и катастрофического подтопления, 21 зона химического заражения, 6 зон с опасностью лесных пожаров, которые расположены на территории 20 муниципальных образований республики. </w:t>
                        </w:r>
                      </w:p>
                      <w:p w:rsidR="00442CAD" w:rsidRPr="007B671F" w:rsidRDefault="00442CAD" w:rsidP="007B671F">
                        <w:pPr>
                          <w:ind w:firstLine="708"/>
                          <w:rPr>
                            <w:rFonts w:ascii="Arial" w:hAnsi="Arial" w:cs="Arial"/>
                            <w:sz w:val="24"/>
                            <w:szCs w:val="24"/>
                            <w:highlight w:val="yellow"/>
                          </w:rPr>
                        </w:pPr>
                        <w:r w:rsidRPr="007B671F">
                          <w:rPr>
                            <w:rFonts w:ascii="Arial" w:hAnsi="Arial" w:cs="Arial"/>
                            <w:sz w:val="24"/>
                            <w:szCs w:val="24"/>
                            <w:highlight w:val="yellow"/>
                          </w:rPr>
                          <w:t xml:space="preserve">Зоны находятся в городских округах – 4 шт. (Уфа, Нефтекамск, Салават, Стерлитамак); </w:t>
                        </w:r>
                      </w:p>
                      <w:p w:rsidR="00442CAD" w:rsidRPr="007B671F" w:rsidRDefault="00442CAD" w:rsidP="007B671F">
                        <w:pPr>
                          <w:rPr>
                            <w:rFonts w:ascii="Arial" w:hAnsi="Arial" w:cs="Arial"/>
                            <w:sz w:val="24"/>
                            <w:szCs w:val="24"/>
                          </w:rPr>
                        </w:pPr>
                        <w:r w:rsidRPr="007B671F">
                          <w:rPr>
                            <w:rFonts w:ascii="Arial" w:hAnsi="Arial" w:cs="Arial"/>
                            <w:sz w:val="24"/>
                            <w:szCs w:val="24"/>
                            <w:highlight w:val="yellow"/>
                          </w:rPr>
                          <w:t xml:space="preserve"> </w:t>
                        </w:r>
                        <w:r w:rsidRPr="007B671F">
                          <w:rPr>
                            <w:rFonts w:ascii="Arial" w:hAnsi="Arial" w:cs="Arial"/>
                            <w:sz w:val="24"/>
                            <w:szCs w:val="24"/>
                            <w:highlight w:val="yellow"/>
                          </w:rPr>
                          <w:tab/>
                          <w:t>В муниципальных районах – 16 шт. (Янаульский, Мелеузовский, Ишимбайский, Нуримановский, Благовещенский, Иглинский, Кугарчинский, Куюргазинский, Стерлитамакский, Белебеевский, Белорецкий, Бурзянский, Зилаирский, Дуванский, Миякинский, Чишминский).</w:t>
                        </w:r>
                        <w:r w:rsidRPr="007B671F">
                          <w:rPr>
                            <w:rFonts w:ascii="Arial" w:hAnsi="Arial" w:cs="Arial"/>
                            <w:sz w:val="24"/>
                            <w:szCs w:val="24"/>
                          </w:rPr>
                          <w:t xml:space="preserve"> </w:t>
                        </w:r>
                      </w:p>
                      <w:p w:rsidR="00442CAD" w:rsidRPr="007B671F" w:rsidRDefault="00442CAD" w:rsidP="007B671F">
                        <w:pPr>
                          <w:ind w:firstLine="708"/>
                          <w:rPr>
                            <w:rFonts w:ascii="Arial" w:hAnsi="Arial" w:cs="Arial"/>
                            <w:sz w:val="24"/>
                            <w:szCs w:val="24"/>
                          </w:rPr>
                        </w:pPr>
                        <w:r w:rsidRPr="007B671F">
                          <w:rPr>
                            <w:rFonts w:ascii="Arial" w:hAnsi="Arial" w:cs="Arial"/>
                            <w:sz w:val="24"/>
                            <w:szCs w:val="24"/>
                            <w:highlight w:val="yellow"/>
                          </w:rPr>
                          <w:t xml:space="preserve">23 июля 2013 года на коллегии Главного управления МЧС России по Республике Башкортостан рассмотрены вопросы реализации в республике Указа Президента № 1522. По итогам работы коллегии принято решение (протокол от 23.07.2013 № 6), </w:t>
                        </w:r>
                      </w:p>
                      <w:p w:rsidR="00442CAD" w:rsidRPr="007B671F" w:rsidRDefault="00442CAD" w:rsidP="007B671F">
                        <w:pPr>
                          <w:ind w:firstLine="708"/>
                          <w:rPr>
                            <w:rFonts w:ascii="Arial" w:hAnsi="Arial" w:cs="Arial"/>
                            <w:sz w:val="24"/>
                            <w:szCs w:val="24"/>
                          </w:rPr>
                        </w:pPr>
                        <w:r w:rsidRPr="007B671F">
                          <w:rPr>
                            <w:rFonts w:ascii="Arial" w:hAnsi="Arial" w:cs="Arial"/>
                            <w:sz w:val="24"/>
                            <w:szCs w:val="24"/>
                          </w:rPr>
                          <w:t xml:space="preserve"> </w:t>
                        </w:r>
                        <w:r w:rsidRPr="007B671F">
                          <w:rPr>
                            <w:rFonts w:ascii="Arial" w:hAnsi="Arial" w:cs="Arial"/>
                            <w:sz w:val="24"/>
                            <w:szCs w:val="24"/>
                            <w:highlight w:val="yellow"/>
                          </w:rPr>
                          <w:t>Основой для развертывания комплексной системы экстренного оповещения населения, является региональная система централизованного оповещения (РСЦО) гражданской обороны Республики Башкортостан, которая введена в эксплуатацию в 1981 года и требует реконструкции.</w:t>
                        </w:r>
                        <w:r w:rsidRPr="007B671F">
                          <w:rPr>
                            <w:rFonts w:ascii="Arial" w:hAnsi="Arial" w:cs="Arial"/>
                            <w:sz w:val="24"/>
                            <w:szCs w:val="24"/>
                          </w:rPr>
                          <w:t xml:space="preserve"> </w:t>
                        </w:r>
                      </w:p>
                      <w:p w:rsidR="00442CAD" w:rsidRPr="007B671F" w:rsidRDefault="00442CAD" w:rsidP="007B671F">
                        <w:pPr>
                          <w:ind w:firstLine="708"/>
                          <w:rPr>
                            <w:rFonts w:ascii="Arial" w:hAnsi="Arial" w:cs="Arial"/>
                            <w:sz w:val="24"/>
                            <w:szCs w:val="24"/>
                          </w:rPr>
                        </w:pPr>
                        <w:r w:rsidRPr="007B671F">
                          <w:rPr>
                            <w:rFonts w:ascii="Arial" w:hAnsi="Arial" w:cs="Arial"/>
                            <w:sz w:val="24"/>
                            <w:szCs w:val="24"/>
                          </w:rPr>
                          <w:t xml:space="preserve"> </w:t>
                        </w:r>
                        <w:r w:rsidRPr="007B671F">
                          <w:rPr>
                            <w:rFonts w:ascii="Arial" w:hAnsi="Arial" w:cs="Arial"/>
                            <w:sz w:val="24"/>
                            <w:szCs w:val="24"/>
                            <w:highlight w:val="yellow"/>
                          </w:rPr>
                          <w:t>Проект реконструкции разработан с учетом создания комплексной системы централизованного оповещения (далее – КСЭОН</w:t>
                        </w:r>
                      </w:p>
                      <w:p w:rsidR="00442CAD" w:rsidRPr="007B671F" w:rsidRDefault="00442CAD" w:rsidP="007B671F">
                        <w:pPr>
                          <w:ind w:firstLine="708"/>
                          <w:rPr>
                            <w:rFonts w:ascii="Arial" w:hAnsi="Arial" w:cs="Arial"/>
                            <w:sz w:val="24"/>
                            <w:szCs w:val="24"/>
                          </w:rPr>
                        </w:pPr>
                        <w:r w:rsidRPr="007B671F">
                          <w:rPr>
                            <w:rFonts w:ascii="Arial" w:hAnsi="Arial" w:cs="Arial"/>
                            <w:sz w:val="24"/>
                            <w:szCs w:val="24"/>
                          </w:rPr>
                          <w:t xml:space="preserve"> </w:t>
                        </w:r>
                        <w:r w:rsidRPr="007B671F">
                          <w:rPr>
                            <w:rFonts w:ascii="Arial" w:hAnsi="Arial" w:cs="Arial"/>
                            <w:sz w:val="24"/>
                            <w:szCs w:val="24"/>
                            <w:highlight w:val="yellow"/>
                          </w:rPr>
                          <w:t>Завершаются работы по строительству локальных систем оповещения на потенциально-опасных объектах экономики. Из 28 объектов локальные системы оповещения смонтированы на 23, что составляет 83%. В конце сентября вводится в эксплуатацию система оповещения на ОАО «Полиэф» в г. Благовещенск</w:t>
                        </w:r>
                        <w:r w:rsidRPr="007B671F">
                          <w:rPr>
                            <w:rFonts w:ascii="Arial" w:hAnsi="Arial" w:cs="Arial"/>
                            <w:sz w:val="24"/>
                            <w:szCs w:val="24"/>
                          </w:rPr>
                          <w:t>.</w:t>
                        </w:r>
                      </w:p>
                      <w:p w:rsidR="00442CAD" w:rsidRPr="00BF77FB" w:rsidRDefault="00442CAD" w:rsidP="007B671F"/>
                    </w:txbxContent>
                  </v:textbox>
                </v:shape>
              </w:pict>
            </w:r>
            <w:r>
              <w:rPr>
                <w:noProof/>
              </w:rPr>
              <w:pict>
                <v:shape id="_x0000_s1099" type="#_x0000_t202" style="position:absolute;left:0;text-align:left;margin-left:519.6pt;margin-top:.5pt;width:21.6pt;height:28.8pt;z-index:251691008" o:allowincell="f" filled="f" stroked="f">
                  <v:textbox style="mso-next-textbox:#_x0000_s1099">
                    <w:txbxContent>
                      <w:p w:rsidR="00442CAD" w:rsidRDefault="00442CAD" w:rsidP="007B671F"/>
                    </w:txbxContent>
                  </v:textbox>
                </v:shape>
              </w:pict>
            </w:r>
            <w:r>
              <w:rPr>
                <w:sz w:val="16"/>
                <w:szCs w:val="16"/>
              </w:rPr>
              <w:t>ПОСЛЕДУЮЩИЕ ЛИСТЫ ТЕКСТОВЫХ ДОКУМЕНТОВ,</w:t>
            </w:r>
          </w:p>
          <w:p w:rsidR="00442CAD" w:rsidRDefault="00442CAD" w:rsidP="00D639D6">
            <w:pPr>
              <w:ind w:left="113" w:right="113"/>
              <w:rPr>
                <w:sz w:val="16"/>
                <w:szCs w:val="16"/>
              </w:rPr>
            </w:pPr>
            <w:r>
              <w:rPr>
                <w:sz w:val="16"/>
                <w:szCs w:val="16"/>
              </w:rPr>
              <w:t>ЧЕРТЕЖИ СТРОИТЕЛЬНЫХ ИЗДЕЛИЙ</w:t>
            </w:r>
          </w:p>
          <w:p w:rsidR="00442CAD" w:rsidRDefault="00442CAD" w:rsidP="00D639D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42CAD" w:rsidRDefault="00442CAD" w:rsidP="00D639D6">
            <w:pPr>
              <w:ind w:right="141"/>
              <w:jc w:val="center"/>
              <w:rPr>
                <w:b/>
                <w:bCs/>
                <w:sz w:val="24"/>
                <w:szCs w:val="24"/>
              </w:rPr>
            </w:pPr>
          </w:p>
        </w:tc>
        <w:tc>
          <w:tcPr>
            <w:tcW w:w="284" w:type="dxa"/>
            <w:tcBorders>
              <w:left w:val="single" w:sz="12" w:space="0" w:color="auto"/>
            </w:tcBorders>
          </w:tcPr>
          <w:p w:rsidR="00442CAD" w:rsidRDefault="00442CAD" w:rsidP="00D639D6">
            <w:pPr>
              <w:jc w:val="center"/>
              <w:rPr>
                <w:b/>
                <w:bCs/>
              </w:rPr>
            </w:pPr>
          </w:p>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extDirection w:val="btLr"/>
            <w:vAlign w:val="center"/>
          </w:tcPr>
          <w:p w:rsidR="00442CAD" w:rsidRDefault="00442CAD" w:rsidP="00D639D6">
            <w:pPr>
              <w:ind w:left="113" w:right="113"/>
              <w:jc w:val="center"/>
            </w:pPr>
          </w:p>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71"/>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val="restart"/>
            <w:textDirection w:val="btLr"/>
            <w:vAlign w:val="center"/>
          </w:tcPr>
          <w:p w:rsidR="00442CAD" w:rsidRDefault="00442CAD" w:rsidP="00D639D6">
            <w:pPr>
              <w:ind w:left="113" w:right="113"/>
              <w:jc w:val="center"/>
            </w:pPr>
          </w:p>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709" w:type="dxa"/>
            <w:gridSpan w:val="2"/>
            <w:vMerge/>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340" w:type="dxa"/>
          </w:tcPr>
          <w:p w:rsidR="00442CAD" w:rsidRDefault="00442CAD" w:rsidP="00D639D6"/>
        </w:tc>
        <w:tc>
          <w:tcPr>
            <w:tcW w:w="369" w:type="dxa"/>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319"/>
        </w:trPr>
        <w:tc>
          <w:tcPr>
            <w:tcW w:w="340" w:type="dxa"/>
          </w:tcPr>
          <w:p w:rsidR="00442CAD" w:rsidRDefault="00442CAD" w:rsidP="00D639D6"/>
        </w:tc>
        <w:tc>
          <w:tcPr>
            <w:tcW w:w="369" w:type="dxa"/>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340" w:type="dxa"/>
          </w:tcPr>
          <w:p w:rsidR="00442CAD" w:rsidRDefault="00442CAD" w:rsidP="00D639D6"/>
        </w:tc>
        <w:tc>
          <w:tcPr>
            <w:tcW w:w="369" w:type="dxa"/>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340" w:type="dxa"/>
            <w:vMerge w:val="restart"/>
            <w:tcBorders>
              <w:top w:val="single" w:sz="12" w:space="0" w:color="auto"/>
              <w:left w:val="single" w:sz="12" w:space="0" w:color="auto"/>
            </w:tcBorders>
          </w:tcPr>
          <w:p w:rsidR="00442CAD" w:rsidRDefault="00442CAD" w:rsidP="00D639D6">
            <w:r>
              <w:rPr>
                <w:noProof/>
              </w:rPr>
              <w:pict>
                <v:rect id="_x0000_s1100"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100" inset="1pt,1pt,1pt,1pt">
                    <w:txbxContent>
                      <w:p w:rsidR="00442CAD" w:rsidRDefault="00442CAD" w:rsidP="007B671F">
                        <w:pPr>
                          <w:ind w:right="24"/>
                          <w:jc w:val="center"/>
                          <w:rPr>
                            <w:sz w:val="16"/>
                            <w:szCs w:val="16"/>
                          </w:rPr>
                        </w:pPr>
                        <w:r>
                          <w:rPr>
                            <w:sz w:val="16"/>
                            <w:szCs w:val="16"/>
                          </w:rPr>
                          <w:t>Взам. инв.№</w:t>
                        </w:r>
                      </w:p>
                      <w:p w:rsidR="00442CAD" w:rsidRDefault="00442CAD" w:rsidP="007B67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20"/>
        </w:trPr>
        <w:tc>
          <w:tcPr>
            <w:tcW w:w="340" w:type="dxa"/>
            <w:vMerge/>
            <w:tcBorders>
              <w:left w:val="single" w:sz="12" w:space="0" w:color="auto"/>
            </w:tcBorders>
          </w:tcPr>
          <w:p w:rsidR="00442CAD" w:rsidRDefault="00442CAD" w:rsidP="00D639D6"/>
        </w:tc>
        <w:tc>
          <w:tcPr>
            <w:tcW w:w="369" w:type="dxa"/>
            <w:vMerge/>
            <w:tcBorders>
              <w:left w:val="single" w:sz="12" w:space="0" w:color="auto"/>
            </w:tcBorders>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26"/>
        </w:trPr>
        <w:tc>
          <w:tcPr>
            <w:tcW w:w="340" w:type="dxa"/>
            <w:vMerge/>
            <w:tcBorders>
              <w:left w:val="single" w:sz="12" w:space="0" w:color="auto"/>
            </w:tcBorders>
          </w:tcPr>
          <w:p w:rsidR="00442CAD" w:rsidRDefault="00442CAD" w:rsidP="00D639D6"/>
        </w:tc>
        <w:tc>
          <w:tcPr>
            <w:tcW w:w="369" w:type="dxa"/>
            <w:vMerge/>
            <w:tcBorders>
              <w:left w:val="single" w:sz="12" w:space="0" w:color="auto"/>
            </w:tcBorders>
          </w:tcPr>
          <w:p w:rsidR="00442CAD" w:rsidRDefault="00442CAD" w:rsidP="00D639D6"/>
        </w:tc>
        <w:tc>
          <w:tcPr>
            <w:tcW w:w="10207" w:type="dxa"/>
            <w:gridSpan w:val="8"/>
            <w:vMerge/>
            <w:tcBorders>
              <w:left w:val="single" w:sz="12" w:space="0" w:color="auto"/>
              <w:right w:val="single" w:sz="12" w:space="0" w:color="auto"/>
            </w:tcBorders>
          </w:tcPr>
          <w:p w:rsidR="00442CAD" w:rsidRDefault="00442CAD" w:rsidP="00D639D6"/>
        </w:tc>
        <w:tc>
          <w:tcPr>
            <w:tcW w:w="284" w:type="dxa"/>
            <w:tcBorders>
              <w:left w:val="single" w:sz="12" w:space="0" w:color="auto"/>
            </w:tcBorders>
          </w:tcPr>
          <w:p w:rsidR="00442CAD" w:rsidRDefault="00442CAD" w:rsidP="00D639D6"/>
        </w:tc>
      </w:tr>
      <w:tr w:rsidR="00442CAD">
        <w:trPr>
          <w:cantSplit/>
          <w:trHeight w:hRule="exact" w:val="440"/>
        </w:trPr>
        <w:tc>
          <w:tcPr>
            <w:tcW w:w="340" w:type="dxa"/>
            <w:tcBorders>
              <w:left w:val="single" w:sz="12" w:space="0" w:color="auto"/>
              <w:right w:val="single" w:sz="12" w:space="0" w:color="auto"/>
            </w:tcBorders>
          </w:tcPr>
          <w:p w:rsidR="00442CAD" w:rsidRDefault="00442CAD" w:rsidP="00D639D6">
            <w:pPr>
              <w:jc w:val="center"/>
              <w:rPr>
                <w:b/>
                <w:bCs/>
                <w:sz w:val="12"/>
                <w:szCs w:val="12"/>
              </w:rPr>
            </w:pPr>
          </w:p>
        </w:tc>
        <w:tc>
          <w:tcPr>
            <w:tcW w:w="369" w:type="dxa"/>
            <w:tcBorders>
              <w:left w:val="single" w:sz="12" w:space="0" w:color="auto"/>
            </w:tcBorders>
          </w:tcPr>
          <w:p w:rsidR="00442CAD" w:rsidRDefault="00442CAD" w:rsidP="00D639D6">
            <w:pPr>
              <w:jc w:val="center"/>
              <w:rPr>
                <w:b/>
                <w:bCs/>
                <w:sz w:val="12"/>
                <w:szCs w:val="12"/>
              </w:rPr>
            </w:pPr>
          </w:p>
        </w:tc>
        <w:tc>
          <w:tcPr>
            <w:tcW w:w="10207" w:type="dxa"/>
            <w:gridSpan w:val="8"/>
            <w:vMerge/>
            <w:tcBorders>
              <w:left w:val="single" w:sz="12" w:space="0" w:color="auto"/>
              <w:right w:val="single" w:sz="12" w:space="0" w:color="auto"/>
            </w:tcBorders>
          </w:tcPr>
          <w:p w:rsidR="00442CAD" w:rsidRDefault="00442CAD" w:rsidP="00D639D6">
            <w:pPr>
              <w:jc w:val="center"/>
              <w:rPr>
                <w:b/>
                <w:bCs/>
                <w:sz w:val="12"/>
                <w:szCs w:val="12"/>
              </w:rPr>
            </w:pPr>
          </w:p>
        </w:tc>
        <w:tc>
          <w:tcPr>
            <w:tcW w:w="284" w:type="dxa"/>
            <w:tcBorders>
              <w:left w:val="single" w:sz="12" w:space="0" w:color="auto"/>
            </w:tcBorders>
          </w:tcPr>
          <w:p w:rsidR="00442CAD" w:rsidRDefault="00442CAD" w:rsidP="00D639D6">
            <w:pPr>
              <w:jc w:val="center"/>
              <w:rPr>
                <w:b/>
                <w:bCs/>
                <w:sz w:val="12"/>
                <w:szCs w:val="12"/>
              </w:rPr>
            </w:pPr>
          </w:p>
        </w:tc>
      </w:tr>
      <w:tr w:rsidR="00442CAD">
        <w:trPr>
          <w:cantSplit/>
          <w:trHeight w:hRule="exact" w:val="268"/>
        </w:trPr>
        <w:tc>
          <w:tcPr>
            <w:tcW w:w="340" w:type="dxa"/>
            <w:tcBorders>
              <w:left w:val="single" w:sz="12" w:space="0" w:color="auto"/>
              <w:bottom w:val="single" w:sz="12" w:space="0" w:color="auto"/>
              <w:right w:val="single" w:sz="12" w:space="0" w:color="auto"/>
            </w:tcBorders>
          </w:tcPr>
          <w:p w:rsidR="00442CAD" w:rsidRDefault="00442CAD" w:rsidP="00D639D6">
            <w:pPr>
              <w:jc w:val="center"/>
              <w:rPr>
                <w:b/>
                <w:bCs/>
              </w:rPr>
            </w:pPr>
          </w:p>
        </w:tc>
        <w:tc>
          <w:tcPr>
            <w:tcW w:w="369" w:type="dxa"/>
            <w:tcBorders>
              <w:left w:val="single" w:sz="12" w:space="0" w:color="auto"/>
              <w:bottom w:val="single" w:sz="12" w:space="0" w:color="auto"/>
            </w:tcBorders>
          </w:tcPr>
          <w:p w:rsidR="00442CAD" w:rsidRDefault="00442CAD" w:rsidP="00D639D6">
            <w:pPr>
              <w:jc w:val="center"/>
              <w:rPr>
                <w:b/>
                <w:bCs/>
              </w:rPr>
            </w:pPr>
          </w:p>
        </w:tc>
        <w:tc>
          <w:tcPr>
            <w:tcW w:w="10207" w:type="dxa"/>
            <w:gridSpan w:val="8"/>
            <w:vMerge/>
            <w:tcBorders>
              <w:left w:val="single" w:sz="12" w:space="0" w:color="auto"/>
              <w:right w:val="single" w:sz="12" w:space="0" w:color="auto"/>
            </w:tcBorders>
          </w:tcPr>
          <w:p w:rsidR="00442CAD" w:rsidRDefault="00442CAD" w:rsidP="00D639D6">
            <w:pPr>
              <w:jc w:val="center"/>
              <w:rPr>
                <w:b/>
                <w:bCs/>
              </w:rPr>
            </w:pPr>
          </w:p>
        </w:tc>
        <w:tc>
          <w:tcPr>
            <w:tcW w:w="284" w:type="dxa"/>
            <w:tcBorders>
              <w:left w:val="single" w:sz="12" w:space="0" w:color="auto"/>
            </w:tcBorders>
          </w:tcPr>
          <w:p w:rsidR="00442CAD" w:rsidRDefault="00442CAD" w:rsidP="00D639D6">
            <w:pPr>
              <w:jc w:val="center"/>
              <w:rPr>
                <w:b/>
                <w:bCs/>
              </w:rPr>
            </w:pPr>
          </w:p>
        </w:tc>
      </w:tr>
      <w:tr w:rsidR="00442CAD">
        <w:trPr>
          <w:cantSplit/>
          <w:trHeight w:hRule="exact" w:val="1021"/>
        </w:trPr>
        <w:tc>
          <w:tcPr>
            <w:tcW w:w="340" w:type="dxa"/>
            <w:tcBorders>
              <w:left w:val="single" w:sz="12" w:space="0" w:color="auto"/>
              <w:right w:val="single" w:sz="12" w:space="0" w:color="auto"/>
            </w:tcBorders>
          </w:tcPr>
          <w:p w:rsidR="00442CAD" w:rsidRDefault="00442CAD" w:rsidP="00D639D6">
            <w:pPr>
              <w:jc w:val="center"/>
              <w:rPr>
                <w:b/>
                <w:bCs/>
              </w:rPr>
            </w:pPr>
            <w:r>
              <w:rPr>
                <w:noProof/>
              </w:rPr>
              <w:pict>
                <v:rect id="_x0000_s1101"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101" inset="1pt,1pt,1pt,1pt">
                    <w:txbxContent>
                      <w:p w:rsidR="00442CAD" w:rsidRDefault="00442CAD" w:rsidP="007B671F">
                        <w:pPr>
                          <w:ind w:right="24"/>
                          <w:jc w:val="center"/>
                          <w:rPr>
                            <w:sz w:val="16"/>
                            <w:szCs w:val="16"/>
                          </w:rPr>
                        </w:pPr>
                        <w:r>
                          <w:rPr>
                            <w:sz w:val="16"/>
                            <w:szCs w:val="16"/>
                          </w:rPr>
                          <w:t>Подпись и дата</w:t>
                        </w:r>
                      </w:p>
                      <w:p w:rsidR="00442CAD" w:rsidRDefault="00442CAD" w:rsidP="007B671F">
                        <w:pPr>
                          <w:ind w:right="24"/>
                          <w:jc w:val="center"/>
                          <w:rPr>
                            <w:sz w:val="22"/>
                            <w:szCs w:val="22"/>
                          </w:rPr>
                        </w:pPr>
                      </w:p>
                    </w:txbxContent>
                  </v:textbox>
                </v:rect>
              </w:pict>
            </w:r>
          </w:p>
        </w:tc>
        <w:tc>
          <w:tcPr>
            <w:tcW w:w="369" w:type="dxa"/>
            <w:tcBorders>
              <w:left w:val="single" w:sz="12" w:space="0" w:color="auto"/>
            </w:tcBorders>
          </w:tcPr>
          <w:p w:rsidR="00442CAD" w:rsidRDefault="00442CAD" w:rsidP="00D639D6">
            <w:pPr>
              <w:jc w:val="center"/>
              <w:rPr>
                <w:b/>
                <w:bCs/>
              </w:rPr>
            </w:pPr>
          </w:p>
        </w:tc>
        <w:tc>
          <w:tcPr>
            <w:tcW w:w="10207" w:type="dxa"/>
            <w:gridSpan w:val="8"/>
            <w:vMerge/>
            <w:tcBorders>
              <w:left w:val="single" w:sz="12" w:space="0" w:color="auto"/>
              <w:right w:val="single" w:sz="12" w:space="0" w:color="auto"/>
            </w:tcBorders>
          </w:tcPr>
          <w:p w:rsidR="00442CAD" w:rsidRDefault="00442CAD" w:rsidP="00D639D6">
            <w:pPr>
              <w:jc w:val="center"/>
              <w:rPr>
                <w:b/>
                <w:bCs/>
              </w:rPr>
            </w:pPr>
          </w:p>
        </w:tc>
        <w:tc>
          <w:tcPr>
            <w:tcW w:w="284" w:type="dxa"/>
            <w:tcBorders>
              <w:left w:val="single" w:sz="12" w:space="0" w:color="auto"/>
            </w:tcBorders>
          </w:tcPr>
          <w:p w:rsidR="00442CAD" w:rsidRDefault="00442CAD" w:rsidP="00D639D6">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D639D6">
            <w:pPr>
              <w:jc w:val="center"/>
              <w:rPr>
                <w:b/>
                <w:bCs/>
              </w:rPr>
            </w:pPr>
          </w:p>
        </w:tc>
        <w:tc>
          <w:tcPr>
            <w:tcW w:w="369" w:type="dxa"/>
            <w:tcBorders>
              <w:left w:val="single" w:sz="12" w:space="0" w:color="auto"/>
            </w:tcBorders>
          </w:tcPr>
          <w:p w:rsidR="00442CAD" w:rsidRDefault="00442CAD" w:rsidP="00D639D6">
            <w:pPr>
              <w:jc w:val="center"/>
              <w:rPr>
                <w:b/>
                <w:bCs/>
              </w:rPr>
            </w:pPr>
          </w:p>
        </w:tc>
        <w:tc>
          <w:tcPr>
            <w:tcW w:w="10207" w:type="dxa"/>
            <w:gridSpan w:val="8"/>
            <w:tcBorders>
              <w:left w:val="single" w:sz="12" w:space="0" w:color="auto"/>
              <w:right w:val="single" w:sz="12" w:space="0" w:color="auto"/>
            </w:tcBorders>
          </w:tcPr>
          <w:p w:rsidR="00442CAD" w:rsidRDefault="00442CAD" w:rsidP="00D639D6">
            <w:pPr>
              <w:jc w:val="center"/>
              <w:rPr>
                <w:b/>
                <w:bCs/>
              </w:rPr>
            </w:pPr>
          </w:p>
        </w:tc>
        <w:tc>
          <w:tcPr>
            <w:tcW w:w="284" w:type="dxa"/>
            <w:tcBorders>
              <w:left w:val="nil"/>
            </w:tcBorders>
          </w:tcPr>
          <w:p w:rsidR="00442CAD" w:rsidRDefault="00442CAD" w:rsidP="00D639D6">
            <w:pPr>
              <w:jc w:val="center"/>
              <w:rPr>
                <w:b/>
                <w:bCs/>
              </w:rPr>
            </w:pPr>
            <w:r>
              <w:rPr>
                <w:b/>
                <w:bCs/>
              </w:rPr>
              <w:t xml:space="preserve"> </w:t>
            </w:r>
          </w:p>
        </w:tc>
      </w:tr>
      <w:tr w:rsidR="00442CAD">
        <w:trPr>
          <w:cantSplit/>
          <w:trHeight w:hRule="exact" w:val="284"/>
        </w:trPr>
        <w:tc>
          <w:tcPr>
            <w:tcW w:w="340" w:type="dxa"/>
            <w:tcBorders>
              <w:left w:val="single" w:sz="12" w:space="0" w:color="auto"/>
              <w:right w:val="single" w:sz="12" w:space="0" w:color="auto"/>
            </w:tcBorders>
          </w:tcPr>
          <w:p w:rsidR="00442CAD" w:rsidRDefault="00442CAD" w:rsidP="00D639D6">
            <w:pPr>
              <w:jc w:val="center"/>
              <w:rPr>
                <w:b/>
                <w:bCs/>
              </w:rPr>
            </w:pPr>
          </w:p>
        </w:tc>
        <w:tc>
          <w:tcPr>
            <w:tcW w:w="369" w:type="dxa"/>
            <w:tcBorders>
              <w:left w:val="single" w:sz="12" w:space="0" w:color="auto"/>
            </w:tcBorders>
          </w:tcPr>
          <w:p w:rsidR="00442CAD" w:rsidRDefault="00442CAD" w:rsidP="00D639D6">
            <w:pPr>
              <w:jc w:val="center"/>
              <w:rPr>
                <w:b/>
                <w:bCs/>
              </w:rPr>
            </w:pPr>
          </w:p>
        </w:tc>
        <w:tc>
          <w:tcPr>
            <w:tcW w:w="10207" w:type="dxa"/>
            <w:gridSpan w:val="8"/>
            <w:tcBorders>
              <w:left w:val="single" w:sz="12" w:space="0" w:color="auto"/>
              <w:right w:val="single" w:sz="12" w:space="0" w:color="auto"/>
            </w:tcBorders>
          </w:tcPr>
          <w:p w:rsidR="00442CAD" w:rsidRDefault="00442CAD" w:rsidP="00D639D6">
            <w:pPr>
              <w:jc w:val="center"/>
              <w:rPr>
                <w:b/>
                <w:bCs/>
              </w:rPr>
            </w:pPr>
          </w:p>
        </w:tc>
        <w:tc>
          <w:tcPr>
            <w:tcW w:w="284" w:type="dxa"/>
            <w:tcBorders>
              <w:left w:val="nil"/>
            </w:tcBorders>
          </w:tcPr>
          <w:p w:rsidR="00442CAD" w:rsidRDefault="00442CAD" w:rsidP="00D639D6">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D639D6">
            <w:pPr>
              <w:jc w:val="center"/>
              <w:rPr>
                <w:b/>
                <w:bCs/>
              </w:rPr>
            </w:pPr>
          </w:p>
        </w:tc>
        <w:tc>
          <w:tcPr>
            <w:tcW w:w="369" w:type="dxa"/>
            <w:tcBorders>
              <w:left w:val="single" w:sz="12" w:space="0" w:color="auto"/>
              <w:bottom w:val="single" w:sz="12" w:space="0" w:color="auto"/>
            </w:tcBorders>
          </w:tcPr>
          <w:p w:rsidR="00442CAD" w:rsidRDefault="00442CAD" w:rsidP="00D639D6">
            <w:pPr>
              <w:jc w:val="center"/>
              <w:rPr>
                <w:b/>
                <w:bCs/>
              </w:rPr>
            </w:pPr>
          </w:p>
        </w:tc>
        <w:tc>
          <w:tcPr>
            <w:tcW w:w="10207" w:type="dxa"/>
            <w:gridSpan w:val="8"/>
            <w:tcBorders>
              <w:left w:val="single" w:sz="12" w:space="0" w:color="auto"/>
              <w:right w:val="single" w:sz="12" w:space="0" w:color="auto"/>
            </w:tcBorders>
            <w:vAlign w:val="center"/>
          </w:tcPr>
          <w:p w:rsidR="00442CAD" w:rsidRDefault="00442CAD" w:rsidP="00D639D6">
            <w:pPr>
              <w:jc w:val="center"/>
              <w:rPr>
                <w:b/>
                <w:bCs/>
              </w:rPr>
            </w:pPr>
          </w:p>
        </w:tc>
        <w:tc>
          <w:tcPr>
            <w:tcW w:w="284" w:type="dxa"/>
            <w:tcBorders>
              <w:left w:val="nil"/>
            </w:tcBorders>
          </w:tcPr>
          <w:p w:rsidR="00442CAD" w:rsidRDefault="00442CAD" w:rsidP="00D639D6">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D639D6">
            <w:pPr>
              <w:jc w:val="center"/>
              <w:rPr>
                <w:b/>
                <w:bCs/>
              </w:rPr>
            </w:pPr>
            <w:r>
              <w:rPr>
                <w:noProof/>
              </w:rPr>
              <w:pict>
                <v:rect id="_x0000_s1102"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102" inset="1pt,1pt,1pt,1pt">
                    <w:txbxContent>
                      <w:p w:rsidR="00442CAD" w:rsidRDefault="00442CAD" w:rsidP="007B671F">
                        <w:pPr>
                          <w:ind w:right="24"/>
                          <w:jc w:val="center"/>
                          <w:rPr>
                            <w:sz w:val="16"/>
                            <w:szCs w:val="16"/>
                          </w:rPr>
                        </w:pPr>
                        <w:r>
                          <w:rPr>
                            <w:sz w:val="16"/>
                            <w:szCs w:val="16"/>
                          </w:rPr>
                          <w:t>Инв.№ подп.</w:t>
                        </w:r>
                      </w:p>
                      <w:p w:rsidR="00442CAD" w:rsidRDefault="00442CAD" w:rsidP="007B671F">
                        <w:pPr>
                          <w:ind w:right="24"/>
                          <w:jc w:val="center"/>
                          <w:rPr>
                            <w:sz w:val="16"/>
                            <w:szCs w:val="16"/>
                          </w:rPr>
                        </w:pPr>
                      </w:p>
                    </w:txbxContent>
                  </v:textbox>
                </v:rect>
              </w:pict>
            </w:r>
          </w:p>
        </w:tc>
        <w:tc>
          <w:tcPr>
            <w:tcW w:w="369" w:type="dxa"/>
            <w:tcBorders>
              <w:left w:val="single" w:sz="12" w:space="0" w:color="auto"/>
            </w:tcBorders>
          </w:tcPr>
          <w:p w:rsidR="00442CAD" w:rsidRDefault="00442CAD" w:rsidP="00D639D6">
            <w:pPr>
              <w:jc w:val="center"/>
              <w:rPr>
                <w:b/>
                <w:bCs/>
              </w:rPr>
            </w:pPr>
          </w:p>
        </w:tc>
        <w:tc>
          <w:tcPr>
            <w:tcW w:w="10202" w:type="dxa"/>
            <w:gridSpan w:val="8"/>
            <w:tcBorders>
              <w:left w:val="single" w:sz="12" w:space="0" w:color="auto"/>
              <w:right w:val="single" w:sz="12" w:space="0" w:color="auto"/>
            </w:tcBorders>
          </w:tcPr>
          <w:p w:rsidR="00442CAD" w:rsidRDefault="00442CAD" w:rsidP="00D639D6">
            <w:pPr>
              <w:jc w:val="center"/>
              <w:rPr>
                <w:b/>
                <w:bCs/>
                <w:sz w:val="16"/>
                <w:szCs w:val="16"/>
              </w:rPr>
            </w:pPr>
          </w:p>
        </w:tc>
        <w:tc>
          <w:tcPr>
            <w:tcW w:w="289" w:type="dxa"/>
            <w:tcBorders>
              <w:left w:val="nil"/>
            </w:tcBorders>
          </w:tcPr>
          <w:p w:rsidR="00442CAD" w:rsidRDefault="00442CAD" w:rsidP="00D639D6">
            <w:pPr>
              <w:jc w:val="center"/>
              <w:rPr>
                <w:b/>
                <w:bCs/>
              </w:rPr>
            </w:pPr>
          </w:p>
        </w:tc>
      </w:tr>
      <w:tr w:rsidR="00442CAD">
        <w:trPr>
          <w:cantSplit/>
          <w:trHeight w:hRule="exact" w:val="173"/>
        </w:trPr>
        <w:tc>
          <w:tcPr>
            <w:tcW w:w="340" w:type="dxa"/>
            <w:tcBorders>
              <w:left w:val="single" w:sz="12" w:space="0" w:color="auto"/>
              <w:right w:val="single" w:sz="12" w:space="0" w:color="auto"/>
            </w:tcBorders>
          </w:tcPr>
          <w:p w:rsidR="00442CAD" w:rsidRDefault="00442CAD" w:rsidP="00D639D6">
            <w:pPr>
              <w:jc w:val="center"/>
              <w:rPr>
                <w:b/>
                <w:bCs/>
              </w:rPr>
            </w:pPr>
          </w:p>
        </w:tc>
        <w:tc>
          <w:tcPr>
            <w:tcW w:w="369" w:type="dxa"/>
            <w:tcBorders>
              <w:left w:val="single" w:sz="12" w:space="0" w:color="auto"/>
            </w:tcBorders>
          </w:tcPr>
          <w:p w:rsidR="00442CAD" w:rsidRDefault="00442CAD" w:rsidP="00D639D6">
            <w:pPr>
              <w:jc w:val="center"/>
              <w:rPr>
                <w:b/>
                <w:bCs/>
              </w:rPr>
            </w:pPr>
          </w:p>
        </w:tc>
        <w:tc>
          <w:tcPr>
            <w:tcW w:w="10202" w:type="dxa"/>
            <w:gridSpan w:val="8"/>
            <w:tcBorders>
              <w:left w:val="single" w:sz="12" w:space="0" w:color="auto"/>
              <w:right w:val="single" w:sz="12" w:space="0" w:color="auto"/>
            </w:tcBorders>
          </w:tcPr>
          <w:p w:rsidR="00442CAD" w:rsidRDefault="00442CAD" w:rsidP="00D639D6">
            <w:pPr>
              <w:jc w:val="center"/>
              <w:rPr>
                <w:b/>
                <w:bCs/>
              </w:rPr>
            </w:pPr>
          </w:p>
        </w:tc>
        <w:tc>
          <w:tcPr>
            <w:tcW w:w="289" w:type="dxa"/>
            <w:tcBorders>
              <w:left w:val="nil"/>
            </w:tcBorders>
          </w:tcPr>
          <w:p w:rsidR="00442CAD" w:rsidRDefault="00442CAD" w:rsidP="00D639D6">
            <w:pPr>
              <w:jc w:val="center"/>
              <w:rPr>
                <w:b/>
                <w:bCs/>
              </w:rPr>
            </w:pPr>
          </w:p>
        </w:tc>
      </w:tr>
      <w:tr w:rsidR="00442CAD">
        <w:trPr>
          <w:cantSplit/>
          <w:trHeight w:val="197"/>
        </w:trPr>
        <w:tc>
          <w:tcPr>
            <w:tcW w:w="340" w:type="dxa"/>
            <w:tcBorders>
              <w:left w:val="single" w:sz="12" w:space="0" w:color="auto"/>
              <w:right w:val="single" w:sz="12" w:space="0" w:color="auto"/>
            </w:tcBorders>
          </w:tcPr>
          <w:p w:rsidR="00442CAD" w:rsidRDefault="00442CAD" w:rsidP="00D639D6">
            <w:pPr>
              <w:jc w:val="center"/>
              <w:rPr>
                <w:b/>
                <w:bCs/>
              </w:rPr>
            </w:pPr>
          </w:p>
        </w:tc>
        <w:tc>
          <w:tcPr>
            <w:tcW w:w="369" w:type="dxa"/>
            <w:tcBorders>
              <w:left w:val="single" w:sz="12" w:space="0" w:color="auto"/>
            </w:tcBorders>
          </w:tcPr>
          <w:p w:rsidR="00442CAD" w:rsidRDefault="00442CA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5954" w:type="dxa"/>
            <w:vMerge w:val="restart"/>
            <w:tcBorders>
              <w:top w:val="single" w:sz="12" w:space="0" w:color="auto"/>
              <w:left w:val="single" w:sz="12" w:space="0" w:color="auto"/>
              <w:right w:val="single" w:sz="12" w:space="0" w:color="auto"/>
            </w:tcBorders>
          </w:tcPr>
          <w:p w:rsidR="00442CAD" w:rsidRDefault="00442CAD" w:rsidP="00D639D6">
            <w:pPr>
              <w:jc w:val="center"/>
              <w:rPr>
                <w:b/>
                <w:bCs/>
              </w:rPr>
            </w:pPr>
          </w:p>
          <w:p w:rsidR="00442CAD" w:rsidRDefault="00442CAD" w:rsidP="00D639D6">
            <w:pPr>
              <w:jc w:val="center"/>
              <w:rPr>
                <w:b/>
                <w:bCs/>
              </w:rPr>
            </w:pPr>
            <w:r>
              <w:rPr>
                <w:b/>
                <w:bCs/>
              </w:rPr>
              <w:t>15-2013-ПЗ</w:t>
            </w:r>
          </w:p>
        </w:tc>
        <w:tc>
          <w:tcPr>
            <w:tcW w:w="567" w:type="dxa"/>
            <w:vMerge w:val="restart"/>
            <w:tcBorders>
              <w:top w:val="single" w:sz="12" w:space="0" w:color="auto"/>
              <w:left w:val="single" w:sz="12" w:space="0" w:color="auto"/>
              <w:right w:val="single" w:sz="12" w:space="0" w:color="auto"/>
            </w:tcBorders>
          </w:tcPr>
          <w:p w:rsidR="00442CAD" w:rsidRDefault="00442CAD" w:rsidP="00D639D6">
            <w:pPr>
              <w:jc w:val="center"/>
              <w:rPr>
                <w:rFonts w:ascii="Arial Narrow" w:hAnsi="Arial Narrow" w:cs="Arial Narrow"/>
                <w:b/>
                <w:bCs/>
                <w:sz w:val="4"/>
                <w:szCs w:val="4"/>
              </w:rPr>
            </w:pPr>
          </w:p>
          <w:p w:rsidR="00442CAD" w:rsidRDefault="00442CAD" w:rsidP="00D639D6">
            <w:pPr>
              <w:pStyle w:val="Heading1"/>
              <w:rPr>
                <w:sz w:val="16"/>
                <w:szCs w:val="16"/>
              </w:rPr>
            </w:pPr>
            <w:r>
              <w:rPr>
                <w:sz w:val="16"/>
                <w:szCs w:val="16"/>
              </w:rPr>
              <w:t>Лист</w:t>
            </w:r>
          </w:p>
          <w:p w:rsidR="00442CAD" w:rsidRDefault="00442CAD" w:rsidP="00D639D6">
            <w:pPr>
              <w:jc w:val="center"/>
            </w:pPr>
          </w:p>
        </w:tc>
        <w:tc>
          <w:tcPr>
            <w:tcW w:w="284" w:type="dxa"/>
            <w:tcBorders>
              <w:left w:val="single" w:sz="12" w:space="0" w:color="auto"/>
            </w:tcBorders>
          </w:tcPr>
          <w:p w:rsidR="00442CAD" w:rsidRDefault="00442CAD" w:rsidP="00D639D6">
            <w:pPr>
              <w:jc w:val="center"/>
              <w:rPr>
                <w:b/>
                <w:bCs/>
              </w:rPr>
            </w:pPr>
          </w:p>
        </w:tc>
      </w:tr>
      <w:tr w:rsidR="00442CAD">
        <w:trPr>
          <w:cantSplit/>
          <w:trHeight w:hRule="exact" w:val="284"/>
        </w:trPr>
        <w:tc>
          <w:tcPr>
            <w:tcW w:w="340" w:type="dxa"/>
            <w:tcBorders>
              <w:left w:val="single" w:sz="12" w:space="0" w:color="auto"/>
              <w:right w:val="single" w:sz="12" w:space="0" w:color="auto"/>
            </w:tcBorders>
          </w:tcPr>
          <w:p w:rsidR="00442CAD" w:rsidRDefault="00442CAD" w:rsidP="00D639D6">
            <w:pPr>
              <w:jc w:val="center"/>
              <w:rPr>
                <w:b/>
                <w:bCs/>
              </w:rPr>
            </w:pPr>
            <w:r>
              <w:rPr>
                <w:noProof/>
              </w:rPr>
              <w:pict>
                <v:line id="_x0000_s1103"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442CAD" w:rsidRDefault="00442CA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42CAD" w:rsidRDefault="00442CAD" w:rsidP="00D639D6">
            <w:pPr>
              <w:jc w:val="center"/>
              <w:rPr>
                <w:b/>
                <w:bCs/>
              </w:rPr>
            </w:pPr>
          </w:p>
        </w:tc>
        <w:tc>
          <w:tcPr>
            <w:tcW w:w="5954" w:type="dxa"/>
            <w:vMerge/>
            <w:tcBorders>
              <w:left w:val="single" w:sz="12" w:space="0" w:color="auto"/>
              <w:right w:val="single" w:sz="12" w:space="0" w:color="auto"/>
            </w:tcBorders>
          </w:tcPr>
          <w:p w:rsidR="00442CAD" w:rsidRDefault="00442CAD" w:rsidP="00D639D6">
            <w:pPr>
              <w:jc w:val="center"/>
              <w:rPr>
                <w:b/>
                <w:bCs/>
                <w:sz w:val="18"/>
                <w:szCs w:val="18"/>
              </w:rPr>
            </w:pPr>
          </w:p>
        </w:tc>
        <w:tc>
          <w:tcPr>
            <w:tcW w:w="567" w:type="dxa"/>
            <w:vMerge/>
            <w:tcBorders>
              <w:left w:val="single" w:sz="12" w:space="0" w:color="auto"/>
              <w:right w:val="single" w:sz="12" w:space="0" w:color="auto"/>
            </w:tcBorders>
          </w:tcPr>
          <w:p w:rsidR="00442CAD" w:rsidRDefault="00442CAD" w:rsidP="00D639D6">
            <w:pPr>
              <w:jc w:val="center"/>
              <w:rPr>
                <w:b/>
                <w:bCs/>
                <w:sz w:val="18"/>
                <w:szCs w:val="18"/>
              </w:rPr>
            </w:pPr>
          </w:p>
        </w:tc>
        <w:tc>
          <w:tcPr>
            <w:tcW w:w="284" w:type="dxa"/>
            <w:tcBorders>
              <w:left w:val="single" w:sz="12" w:space="0" w:color="auto"/>
            </w:tcBorders>
          </w:tcPr>
          <w:p w:rsidR="00442CAD" w:rsidRDefault="00442CAD" w:rsidP="00D639D6">
            <w:pPr>
              <w:jc w:val="center"/>
              <w:rPr>
                <w:b/>
                <w:bCs/>
              </w:rPr>
            </w:pPr>
          </w:p>
        </w:tc>
      </w:tr>
      <w:tr w:rsidR="00442CAD">
        <w:trPr>
          <w:cantSplit/>
          <w:trHeight w:hRule="exact" w:val="284"/>
        </w:trPr>
        <w:tc>
          <w:tcPr>
            <w:tcW w:w="340" w:type="dxa"/>
            <w:tcBorders>
              <w:left w:val="single" w:sz="12" w:space="0" w:color="auto"/>
              <w:bottom w:val="single" w:sz="12" w:space="0" w:color="auto"/>
              <w:right w:val="single" w:sz="12" w:space="0" w:color="auto"/>
            </w:tcBorders>
          </w:tcPr>
          <w:p w:rsidR="00442CAD" w:rsidRDefault="00442CAD" w:rsidP="00D639D6">
            <w:pPr>
              <w:jc w:val="center"/>
              <w:rPr>
                <w:b/>
                <w:bCs/>
              </w:rPr>
            </w:pPr>
          </w:p>
        </w:tc>
        <w:tc>
          <w:tcPr>
            <w:tcW w:w="369" w:type="dxa"/>
            <w:tcBorders>
              <w:left w:val="single" w:sz="12" w:space="0" w:color="auto"/>
              <w:bottom w:val="single" w:sz="12" w:space="0" w:color="auto"/>
            </w:tcBorders>
          </w:tcPr>
          <w:p w:rsidR="00442CAD" w:rsidRDefault="00442CAD"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D639D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42CAD" w:rsidRDefault="00442CAD" w:rsidP="00D639D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D639D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42CAD" w:rsidRDefault="00442CAD" w:rsidP="00D639D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42CAD" w:rsidRDefault="00442CAD" w:rsidP="00D639D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42CAD" w:rsidRDefault="00442CAD" w:rsidP="00D639D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42CAD" w:rsidRDefault="00442CAD" w:rsidP="00D639D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42CAD" w:rsidRDefault="00442CAD" w:rsidP="00D639D6">
            <w:pPr>
              <w:jc w:val="center"/>
              <w:rPr>
                <w:b/>
                <w:bCs/>
                <w:sz w:val="18"/>
                <w:szCs w:val="18"/>
              </w:rPr>
            </w:pPr>
          </w:p>
        </w:tc>
        <w:tc>
          <w:tcPr>
            <w:tcW w:w="284" w:type="dxa"/>
            <w:tcBorders>
              <w:left w:val="single" w:sz="12" w:space="0" w:color="auto"/>
            </w:tcBorders>
          </w:tcPr>
          <w:p w:rsidR="00442CAD" w:rsidRDefault="00442CAD" w:rsidP="00D639D6">
            <w:pPr>
              <w:jc w:val="center"/>
              <w:rPr>
                <w:b/>
                <w:bCs/>
              </w:rPr>
            </w:pPr>
          </w:p>
        </w:tc>
      </w:tr>
    </w:tbl>
    <w:p w:rsidR="00442CAD" w:rsidRDefault="00442CAD" w:rsidP="007B671F"/>
    <w:sectPr w:rsidR="00442CAD"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5E22"/>
    <w:rsid w:val="00025DA1"/>
    <w:rsid w:val="00026DD7"/>
    <w:rsid w:val="0003758E"/>
    <w:rsid w:val="00050A10"/>
    <w:rsid w:val="00066F90"/>
    <w:rsid w:val="00072C81"/>
    <w:rsid w:val="0008257D"/>
    <w:rsid w:val="00090E61"/>
    <w:rsid w:val="00097834"/>
    <w:rsid w:val="000B05D3"/>
    <w:rsid w:val="000B3D7D"/>
    <w:rsid w:val="000C435E"/>
    <w:rsid w:val="000C6CD8"/>
    <w:rsid w:val="000D4966"/>
    <w:rsid w:val="00104056"/>
    <w:rsid w:val="00112B7B"/>
    <w:rsid w:val="001343D3"/>
    <w:rsid w:val="001431F2"/>
    <w:rsid w:val="00155CCE"/>
    <w:rsid w:val="00160476"/>
    <w:rsid w:val="001616C0"/>
    <w:rsid w:val="00162CBA"/>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7370C"/>
    <w:rsid w:val="00390430"/>
    <w:rsid w:val="003A3BFD"/>
    <w:rsid w:val="003E188F"/>
    <w:rsid w:val="003F6C04"/>
    <w:rsid w:val="0040376E"/>
    <w:rsid w:val="00407F13"/>
    <w:rsid w:val="00413360"/>
    <w:rsid w:val="00414B6F"/>
    <w:rsid w:val="00420FA9"/>
    <w:rsid w:val="00432297"/>
    <w:rsid w:val="004336CC"/>
    <w:rsid w:val="00442CAD"/>
    <w:rsid w:val="004516F2"/>
    <w:rsid w:val="00476256"/>
    <w:rsid w:val="00484F35"/>
    <w:rsid w:val="00485320"/>
    <w:rsid w:val="004A1D21"/>
    <w:rsid w:val="004B0569"/>
    <w:rsid w:val="004E4F0B"/>
    <w:rsid w:val="004E65ED"/>
    <w:rsid w:val="004F7C33"/>
    <w:rsid w:val="0052358F"/>
    <w:rsid w:val="00547E83"/>
    <w:rsid w:val="00581860"/>
    <w:rsid w:val="00582D5C"/>
    <w:rsid w:val="005830AF"/>
    <w:rsid w:val="005A7009"/>
    <w:rsid w:val="005B0044"/>
    <w:rsid w:val="005B124A"/>
    <w:rsid w:val="005C39C2"/>
    <w:rsid w:val="005C473A"/>
    <w:rsid w:val="005C60A9"/>
    <w:rsid w:val="005D42B2"/>
    <w:rsid w:val="005F2612"/>
    <w:rsid w:val="005F4EC9"/>
    <w:rsid w:val="005F5F25"/>
    <w:rsid w:val="005F7785"/>
    <w:rsid w:val="006107CF"/>
    <w:rsid w:val="00612CAD"/>
    <w:rsid w:val="00625B7A"/>
    <w:rsid w:val="00626861"/>
    <w:rsid w:val="00626D5E"/>
    <w:rsid w:val="0064325A"/>
    <w:rsid w:val="006C1511"/>
    <w:rsid w:val="006F45FA"/>
    <w:rsid w:val="00731330"/>
    <w:rsid w:val="00755199"/>
    <w:rsid w:val="00765E28"/>
    <w:rsid w:val="00772583"/>
    <w:rsid w:val="0077304B"/>
    <w:rsid w:val="00774228"/>
    <w:rsid w:val="007746D9"/>
    <w:rsid w:val="00775C0D"/>
    <w:rsid w:val="007826CA"/>
    <w:rsid w:val="0078463E"/>
    <w:rsid w:val="007855D5"/>
    <w:rsid w:val="007907F0"/>
    <w:rsid w:val="00790F17"/>
    <w:rsid w:val="007B29A6"/>
    <w:rsid w:val="007B3C42"/>
    <w:rsid w:val="007B671F"/>
    <w:rsid w:val="007B699B"/>
    <w:rsid w:val="007C6045"/>
    <w:rsid w:val="007D6943"/>
    <w:rsid w:val="007E7E86"/>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5A9A"/>
    <w:rsid w:val="00936BDF"/>
    <w:rsid w:val="00945DEB"/>
    <w:rsid w:val="00961B71"/>
    <w:rsid w:val="0096422F"/>
    <w:rsid w:val="009644C1"/>
    <w:rsid w:val="009E08F3"/>
    <w:rsid w:val="009E0EAB"/>
    <w:rsid w:val="009E570D"/>
    <w:rsid w:val="009F1385"/>
    <w:rsid w:val="00A12AFE"/>
    <w:rsid w:val="00A42CA2"/>
    <w:rsid w:val="00A4411C"/>
    <w:rsid w:val="00A45C67"/>
    <w:rsid w:val="00A67CA4"/>
    <w:rsid w:val="00A80451"/>
    <w:rsid w:val="00A84123"/>
    <w:rsid w:val="00AD3439"/>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72DC5"/>
    <w:rsid w:val="00B94C82"/>
    <w:rsid w:val="00BA335A"/>
    <w:rsid w:val="00BB0835"/>
    <w:rsid w:val="00BB2D3A"/>
    <w:rsid w:val="00BE14B6"/>
    <w:rsid w:val="00BE5ACF"/>
    <w:rsid w:val="00BF31AC"/>
    <w:rsid w:val="00BF77FB"/>
    <w:rsid w:val="00BF788A"/>
    <w:rsid w:val="00C06439"/>
    <w:rsid w:val="00C06473"/>
    <w:rsid w:val="00C32CAE"/>
    <w:rsid w:val="00C35F96"/>
    <w:rsid w:val="00C370FF"/>
    <w:rsid w:val="00C57A4F"/>
    <w:rsid w:val="00C6026A"/>
    <w:rsid w:val="00C66371"/>
    <w:rsid w:val="00C77E49"/>
    <w:rsid w:val="00C81B7F"/>
    <w:rsid w:val="00C85875"/>
    <w:rsid w:val="00C87A29"/>
    <w:rsid w:val="00C97AA6"/>
    <w:rsid w:val="00C97EA1"/>
    <w:rsid w:val="00CB0BD4"/>
    <w:rsid w:val="00CD5213"/>
    <w:rsid w:val="00CE024B"/>
    <w:rsid w:val="00CE14A9"/>
    <w:rsid w:val="00CE45C7"/>
    <w:rsid w:val="00CE53F7"/>
    <w:rsid w:val="00CF12C2"/>
    <w:rsid w:val="00D02965"/>
    <w:rsid w:val="00D169DB"/>
    <w:rsid w:val="00D16A84"/>
    <w:rsid w:val="00D17753"/>
    <w:rsid w:val="00D2182D"/>
    <w:rsid w:val="00D37A8D"/>
    <w:rsid w:val="00D409B7"/>
    <w:rsid w:val="00D52531"/>
    <w:rsid w:val="00D639D6"/>
    <w:rsid w:val="00D65EE6"/>
    <w:rsid w:val="00D752E4"/>
    <w:rsid w:val="00D80BCC"/>
    <w:rsid w:val="00D84A0A"/>
    <w:rsid w:val="00DB3687"/>
    <w:rsid w:val="00DB4F83"/>
    <w:rsid w:val="00DB5974"/>
    <w:rsid w:val="00DC6D03"/>
    <w:rsid w:val="00DC7AFD"/>
    <w:rsid w:val="00DD7EB2"/>
    <w:rsid w:val="00DF3198"/>
    <w:rsid w:val="00DF4D8F"/>
    <w:rsid w:val="00E30C22"/>
    <w:rsid w:val="00E33C0C"/>
    <w:rsid w:val="00E403EC"/>
    <w:rsid w:val="00E51419"/>
    <w:rsid w:val="00E549C9"/>
    <w:rsid w:val="00E656C7"/>
    <w:rsid w:val="00E70119"/>
    <w:rsid w:val="00E71456"/>
    <w:rsid w:val="00EA1DEE"/>
    <w:rsid w:val="00EA6763"/>
    <w:rsid w:val="00EB74A1"/>
    <w:rsid w:val="00EB7535"/>
    <w:rsid w:val="00ED2D31"/>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B7DD7"/>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837228574">
      <w:marLeft w:val="0"/>
      <w:marRight w:val="0"/>
      <w:marTop w:val="0"/>
      <w:marBottom w:val="0"/>
      <w:divBdr>
        <w:top w:val="none" w:sz="0" w:space="0" w:color="auto"/>
        <w:left w:val="none" w:sz="0" w:space="0" w:color="auto"/>
        <w:bottom w:val="none" w:sz="0" w:space="0" w:color="auto"/>
        <w:right w:val="none" w:sz="0" w:space="0" w:color="auto"/>
      </w:divBdr>
    </w:div>
    <w:div w:id="837228575">
      <w:marLeft w:val="0"/>
      <w:marRight w:val="0"/>
      <w:marTop w:val="0"/>
      <w:marBottom w:val="0"/>
      <w:divBdr>
        <w:top w:val="none" w:sz="0" w:space="0" w:color="auto"/>
        <w:left w:val="none" w:sz="0" w:space="0" w:color="auto"/>
        <w:bottom w:val="none" w:sz="0" w:space="0" w:color="auto"/>
        <w:right w:val="none" w:sz="0" w:space="0" w:color="auto"/>
      </w:divBdr>
    </w:div>
    <w:div w:id="837228576">
      <w:marLeft w:val="0"/>
      <w:marRight w:val="0"/>
      <w:marTop w:val="0"/>
      <w:marBottom w:val="0"/>
      <w:divBdr>
        <w:top w:val="none" w:sz="0" w:space="0" w:color="auto"/>
        <w:left w:val="none" w:sz="0" w:space="0" w:color="auto"/>
        <w:bottom w:val="none" w:sz="0" w:space="0" w:color="auto"/>
        <w:right w:val="none" w:sz="0" w:space="0" w:color="auto"/>
      </w:divBdr>
    </w:div>
    <w:div w:id="837228577">
      <w:marLeft w:val="0"/>
      <w:marRight w:val="0"/>
      <w:marTop w:val="0"/>
      <w:marBottom w:val="0"/>
      <w:divBdr>
        <w:top w:val="none" w:sz="0" w:space="0" w:color="auto"/>
        <w:left w:val="none" w:sz="0" w:space="0" w:color="auto"/>
        <w:bottom w:val="none" w:sz="0" w:space="0" w:color="auto"/>
        <w:right w:val="none" w:sz="0" w:space="0" w:color="auto"/>
      </w:divBdr>
    </w:div>
    <w:div w:id="837228578">
      <w:marLeft w:val="0"/>
      <w:marRight w:val="0"/>
      <w:marTop w:val="0"/>
      <w:marBottom w:val="0"/>
      <w:divBdr>
        <w:top w:val="none" w:sz="0" w:space="0" w:color="auto"/>
        <w:left w:val="none" w:sz="0" w:space="0" w:color="auto"/>
        <w:bottom w:val="none" w:sz="0" w:space="0" w:color="auto"/>
        <w:right w:val="none" w:sz="0" w:space="0" w:color="auto"/>
      </w:divBdr>
    </w:div>
    <w:div w:id="837228579">
      <w:marLeft w:val="0"/>
      <w:marRight w:val="0"/>
      <w:marTop w:val="0"/>
      <w:marBottom w:val="0"/>
      <w:divBdr>
        <w:top w:val="none" w:sz="0" w:space="0" w:color="auto"/>
        <w:left w:val="none" w:sz="0" w:space="0" w:color="auto"/>
        <w:bottom w:val="none" w:sz="0" w:space="0" w:color="auto"/>
        <w:right w:val="none" w:sz="0" w:space="0" w:color="auto"/>
      </w:divBdr>
    </w:div>
    <w:div w:id="837228580">
      <w:marLeft w:val="0"/>
      <w:marRight w:val="0"/>
      <w:marTop w:val="0"/>
      <w:marBottom w:val="0"/>
      <w:divBdr>
        <w:top w:val="none" w:sz="0" w:space="0" w:color="auto"/>
        <w:left w:val="none" w:sz="0" w:space="0" w:color="auto"/>
        <w:bottom w:val="none" w:sz="0" w:space="0" w:color="auto"/>
        <w:right w:val="none" w:sz="0" w:space="0" w:color="auto"/>
      </w:divBdr>
    </w:div>
    <w:div w:id="837228581">
      <w:marLeft w:val="0"/>
      <w:marRight w:val="0"/>
      <w:marTop w:val="0"/>
      <w:marBottom w:val="0"/>
      <w:divBdr>
        <w:top w:val="none" w:sz="0" w:space="0" w:color="auto"/>
        <w:left w:val="none" w:sz="0" w:space="0" w:color="auto"/>
        <w:bottom w:val="none" w:sz="0" w:space="0" w:color="auto"/>
        <w:right w:val="none" w:sz="0" w:space="0" w:color="auto"/>
      </w:divBdr>
    </w:div>
    <w:div w:id="837228582">
      <w:marLeft w:val="0"/>
      <w:marRight w:val="0"/>
      <w:marTop w:val="0"/>
      <w:marBottom w:val="0"/>
      <w:divBdr>
        <w:top w:val="none" w:sz="0" w:space="0" w:color="auto"/>
        <w:left w:val="none" w:sz="0" w:space="0" w:color="auto"/>
        <w:bottom w:val="none" w:sz="0" w:space="0" w:color="auto"/>
        <w:right w:val="none" w:sz="0" w:space="0" w:color="auto"/>
      </w:divBdr>
    </w:div>
    <w:div w:id="837228583">
      <w:marLeft w:val="0"/>
      <w:marRight w:val="0"/>
      <w:marTop w:val="0"/>
      <w:marBottom w:val="0"/>
      <w:divBdr>
        <w:top w:val="none" w:sz="0" w:space="0" w:color="auto"/>
        <w:left w:val="none" w:sz="0" w:space="0" w:color="auto"/>
        <w:bottom w:val="none" w:sz="0" w:space="0" w:color="auto"/>
        <w:right w:val="none" w:sz="0" w:space="0" w:color="auto"/>
      </w:divBdr>
    </w:div>
    <w:div w:id="837228584">
      <w:marLeft w:val="0"/>
      <w:marRight w:val="0"/>
      <w:marTop w:val="0"/>
      <w:marBottom w:val="0"/>
      <w:divBdr>
        <w:top w:val="none" w:sz="0" w:space="0" w:color="auto"/>
        <w:left w:val="none" w:sz="0" w:space="0" w:color="auto"/>
        <w:bottom w:val="none" w:sz="0" w:space="0" w:color="auto"/>
        <w:right w:val="none" w:sz="0" w:space="0" w:color="auto"/>
      </w:divBdr>
    </w:div>
    <w:div w:id="837228585">
      <w:marLeft w:val="0"/>
      <w:marRight w:val="0"/>
      <w:marTop w:val="0"/>
      <w:marBottom w:val="0"/>
      <w:divBdr>
        <w:top w:val="none" w:sz="0" w:space="0" w:color="auto"/>
        <w:left w:val="none" w:sz="0" w:space="0" w:color="auto"/>
        <w:bottom w:val="none" w:sz="0" w:space="0" w:color="auto"/>
        <w:right w:val="none" w:sz="0" w:space="0" w:color="auto"/>
      </w:divBdr>
    </w:div>
    <w:div w:id="837228586">
      <w:marLeft w:val="0"/>
      <w:marRight w:val="0"/>
      <w:marTop w:val="0"/>
      <w:marBottom w:val="0"/>
      <w:divBdr>
        <w:top w:val="none" w:sz="0" w:space="0" w:color="auto"/>
        <w:left w:val="none" w:sz="0" w:space="0" w:color="auto"/>
        <w:bottom w:val="none" w:sz="0" w:space="0" w:color="auto"/>
        <w:right w:val="none" w:sz="0" w:space="0" w:color="auto"/>
      </w:divBdr>
    </w:div>
    <w:div w:id="837228587">
      <w:marLeft w:val="0"/>
      <w:marRight w:val="0"/>
      <w:marTop w:val="0"/>
      <w:marBottom w:val="0"/>
      <w:divBdr>
        <w:top w:val="none" w:sz="0" w:space="0" w:color="auto"/>
        <w:left w:val="none" w:sz="0" w:space="0" w:color="auto"/>
        <w:bottom w:val="none" w:sz="0" w:space="0" w:color="auto"/>
        <w:right w:val="none" w:sz="0" w:space="0" w:color="auto"/>
      </w:divBdr>
    </w:div>
    <w:div w:id="837228588">
      <w:marLeft w:val="0"/>
      <w:marRight w:val="0"/>
      <w:marTop w:val="0"/>
      <w:marBottom w:val="0"/>
      <w:divBdr>
        <w:top w:val="none" w:sz="0" w:space="0" w:color="auto"/>
        <w:left w:val="none" w:sz="0" w:space="0" w:color="auto"/>
        <w:bottom w:val="none" w:sz="0" w:space="0" w:color="auto"/>
        <w:right w:val="none" w:sz="0" w:space="0" w:color="auto"/>
      </w:divBdr>
    </w:div>
    <w:div w:id="837228589">
      <w:marLeft w:val="0"/>
      <w:marRight w:val="0"/>
      <w:marTop w:val="0"/>
      <w:marBottom w:val="0"/>
      <w:divBdr>
        <w:top w:val="none" w:sz="0" w:space="0" w:color="auto"/>
        <w:left w:val="none" w:sz="0" w:space="0" w:color="auto"/>
        <w:bottom w:val="none" w:sz="0" w:space="0" w:color="auto"/>
        <w:right w:val="none" w:sz="0" w:space="0" w:color="auto"/>
      </w:divBdr>
    </w:div>
    <w:div w:id="837228590">
      <w:marLeft w:val="0"/>
      <w:marRight w:val="0"/>
      <w:marTop w:val="0"/>
      <w:marBottom w:val="0"/>
      <w:divBdr>
        <w:top w:val="none" w:sz="0" w:space="0" w:color="auto"/>
        <w:left w:val="none" w:sz="0" w:space="0" w:color="auto"/>
        <w:bottom w:val="none" w:sz="0" w:space="0" w:color="auto"/>
        <w:right w:val="none" w:sz="0" w:space="0" w:color="auto"/>
      </w:divBdr>
    </w:div>
    <w:div w:id="837228591">
      <w:marLeft w:val="0"/>
      <w:marRight w:val="0"/>
      <w:marTop w:val="0"/>
      <w:marBottom w:val="0"/>
      <w:divBdr>
        <w:top w:val="none" w:sz="0" w:space="0" w:color="auto"/>
        <w:left w:val="none" w:sz="0" w:space="0" w:color="auto"/>
        <w:bottom w:val="none" w:sz="0" w:space="0" w:color="auto"/>
        <w:right w:val="none" w:sz="0" w:space="0" w:color="auto"/>
      </w:divBdr>
    </w:div>
    <w:div w:id="837228592">
      <w:marLeft w:val="0"/>
      <w:marRight w:val="0"/>
      <w:marTop w:val="0"/>
      <w:marBottom w:val="0"/>
      <w:divBdr>
        <w:top w:val="none" w:sz="0" w:space="0" w:color="auto"/>
        <w:left w:val="none" w:sz="0" w:space="0" w:color="auto"/>
        <w:bottom w:val="none" w:sz="0" w:space="0" w:color="auto"/>
        <w:right w:val="none" w:sz="0" w:space="0" w:color="auto"/>
      </w:divBdr>
    </w:div>
    <w:div w:id="837228593">
      <w:marLeft w:val="0"/>
      <w:marRight w:val="0"/>
      <w:marTop w:val="0"/>
      <w:marBottom w:val="0"/>
      <w:divBdr>
        <w:top w:val="none" w:sz="0" w:space="0" w:color="auto"/>
        <w:left w:val="none" w:sz="0" w:space="0" w:color="auto"/>
        <w:bottom w:val="none" w:sz="0" w:space="0" w:color="auto"/>
        <w:right w:val="none" w:sz="0" w:space="0" w:color="auto"/>
      </w:divBdr>
    </w:div>
    <w:div w:id="837228594">
      <w:marLeft w:val="0"/>
      <w:marRight w:val="0"/>
      <w:marTop w:val="0"/>
      <w:marBottom w:val="0"/>
      <w:divBdr>
        <w:top w:val="none" w:sz="0" w:space="0" w:color="auto"/>
        <w:left w:val="none" w:sz="0" w:space="0" w:color="auto"/>
        <w:bottom w:val="none" w:sz="0" w:space="0" w:color="auto"/>
        <w:right w:val="none" w:sz="0" w:space="0" w:color="auto"/>
      </w:divBdr>
    </w:div>
    <w:div w:id="837228595">
      <w:marLeft w:val="0"/>
      <w:marRight w:val="0"/>
      <w:marTop w:val="0"/>
      <w:marBottom w:val="0"/>
      <w:divBdr>
        <w:top w:val="none" w:sz="0" w:space="0" w:color="auto"/>
        <w:left w:val="none" w:sz="0" w:space="0" w:color="auto"/>
        <w:bottom w:val="none" w:sz="0" w:space="0" w:color="auto"/>
        <w:right w:val="none" w:sz="0" w:space="0" w:color="auto"/>
      </w:divBdr>
    </w:div>
    <w:div w:id="837228596">
      <w:marLeft w:val="0"/>
      <w:marRight w:val="0"/>
      <w:marTop w:val="0"/>
      <w:marBottom w:val="0"/>
      <w:divBdr>
        <w:top w:val="none" w:sz="0" w:space="0" w:color="auto"/>
        <w:left w:val="none" w:sz="0" w:space="0" w:color="auto"/>
        <w:bottom w:val="none" w:sz="0" w:space="0" w:color="auto"/>
        <w:right w:val="none" w:sz="0" w:space="0" w:color="auto"/>
      </w:divBdr>
    </w:div>
    <w:div w:id="837228597">
      <w:marLeft w:val="0"/>
      <w:marRight w:val="0"/>
      <w:marTop w:val="0"/>
      <w:marBottom w:val="0"/>
      <w:divBdr>
        <w:top w:val="none" w:sz="0" w:space="0" w:color="auto"/>
        <w:left w:val="none" w:sz="0" w:space="0" w:color="auto"/>
        <w:bottom w:val="none" w:sz="0" w:space="0" w:color="auto"/>
        <w:right w:val="none" w:sz="0" w:space="0" w:color="auto"/>
      </w:divBdr>
    </w:div>
    <w:div w:id="837228598">
      <w:marLeft w:val="0"/>
      <w:marRight w:val="0"/>
      <w:marTop w:val="0"/>
      <w:marBottom w:val="0"/>
      <w:divBdr>
        <w:top w:val="none" w:sz="0" w:space="0" w:color="auto"/>
        <w:left w:val="none" w:sz="0" w:space="0" w:color="auto"/>
        <w:bottom w:val="none" w:sz="0" w:space="0" w:color="auto"/>
        <w:right w:val="none" w:sz="0" w:space="0" w:color="auto"/>
      </w:divBdr>
    </w:div>
    <w:div w:id="837228599">
      <w:marLeft w:val="0"/>
      <w:marRight w:val="0"/>
      <w:marTop w:val="0"/>
      <w:marBottom w:val="0"/>
      <w:divBdr>
        <w:top w:val="none" w:sz="0" w:space="0" w:color="auto"/>
        <w:left w:val="none" w:sz="0" w:space="0" w:color="auto"/>
        <w:bottom w:val="none" w:sz="0" w:space="0" w:color="auto"/>
        <w:right w:val="none" w:sz="0" w:space="0" w:color="auto"/>
      </w:divBdr>
    </w:div>
    <w:div w:id="837228600">
      <w:marLeft w:val="0"/>
      <w:marRight w:val="0"/>
      <w:marTop w:val="0"/>
      <w:marBottom w:val="0"/>
      <w:divBdr>
        <w:top w:val="none" w:sz="0" w:space="0" w:color="auto"/>
        <w:left w:val="none" w:sz="0" w:space="0" w:color="auto"/>
        <w:bottom w:val="none" w:sz="0" w:space="0" w:color="auto"/>
        <w:right w:val="none" w:sz="0" w:space="0" w:color="auto"/>
      </w:divBdr>
    </w:div>
    <w:div w:id="837228601">
      <w:marLeft w:val="0"/>
      <w:marRight w:val="0"/>
      <w:marTop w:val="0"/>
      <w:marBottom w:val="0"/>
      <w:divBdr>
        <w:top w:val="none" w:sz="0" w:space="0" w:color="auto"/>
        <w:left w:val="none" w:sz="0" w:space="0" w:color="auto"/>
        <w:bottom w:val="none" w:sz="0" w:space="0" w:color="auto"/>
        <w:right w:val="none" w:sz="0" w:space="0" w:color="auto"/>
      </w:divBdr>
    </w:div>
    <w:div w:id="837228602">
      <w:marLeft w:val="0"/>
      <w:marRight w:val="0"/>
      <w:marTop w:val="0"/>
      <w:marBottom w:val="0"/>
      <w:divBdr>
        <w:top w:val="none" w:sz="0" w:space="0" w:color="auto"/>
        <w:left w:val="none" w:sz="0" w:space="0" w:color="auto"/>
        <w:bottom w:val="none" w:sz="0" w:space="0" w:color="auto"/>
        <w:right w:val="none" w:sz="0" w:space="0" w:color="auto"/>
      </w:divBdr>
    </w:div>
    <w:div w:id="837228603">
      <w:marLeft w:val="0"/>
      <w:marRight w:val="0"/>
      <w:marTop w:val="0"/>
      <w:marBottom w:val="0"/>
      <w:divBdr>
        <w:top w:val="none" w:sz="0" w:space="0" w:color="auto"/>
        <w:left w:val="none" w:sz="0" w:space="0" w:color="auto"/>
        <w:bottom w:val="none" w:sz="0" w:space="0" w:color="auto"/>
        <w:right w:val="none" w:sz="0" w:space="0" w:color="auto"/>
      </w:divBdr>
    </w:div>
    <w:div w:id="837228604">
      <w:marLeft w:val="0"/>
      <w:marRight w:val="0"/>
      <w:marTop w:val="0"/>
      <w:marBottom w:val="0"/>
      <w:divBdr>
        <w:top w:val="none" w:sz="0" w:space="0" w:color="auto"/>
        <w:left w:val="none" w:sz="0" w:space="0" w:color="auto"/>
        <w:bottom w:val="none" w:sz="0" w:space="0" w:color="auto"/>
        <w:right w:val="none" w:sz="0" w:space="0" w:color="auto"/>
      </w:divBdr>
    </w:div>
    <w:div w:id="837228605">
      <w:marLeft w:val="0"/>
      <w:marRight w:val="0"/>
      <w:marTop w:val="0"/>
      <w:marBottom w:val="0"/>
      <w:divBdr>
        <w:top w:val="none" w:sz="0" w:space="0" w:color="auto"/>
        <w:left w:val="none" w:sz="0" w:space="0" w:color="auto"/>
        <w:bottom w:val="none" w:sz="0" w:space="0" w:color="auto"/>
        <w:right w:val="none" w:sz="0" w:space="0" w:color="auto"/>
      </w:divBdr>
    </w:div>
    <w:div w:id="837228606">
      <w:marLeft w:val="0"/>
      <w:marRight w:val="0"/>
      <w:marTop w:val="0"/>
      <w:marBottom w:val="0"/>
      <w:divBdr>
        <w:top w:val="none" w:sz="0" w:space="0" w:color="auto"/>
        <w:left w:val="none" w:sz="0" w:space="0" w:color="auto"/>
        <w:bottom w:val="none" w:sz="0" w:space="0" w:color="auto"/>
        <w:right w:val="none" w:sz="0" w:space="0" w:color="auto"/>
      </w:divBdr>
    </w:div>
    <w:div w:id="837228607">
      <w:marLeft w:val="0"/>
      <w:marRight w:val="0"/>
      <w:marTop w:val="0"/>
      <w:marBottom w:val="0"/>
      <w:divBdr>
        <w:top w:val="none" w:sz="0" w:space="0" w:color="auto"/>
        <w:left w:val="none" w:sz="0" w:space="0" w:color="auto"/>
        <w:bottom w:val="none" w:sz="0" w:space="0" w:color="auto"/>
        <w:right w:val="none" w:sz="0" w:space="0" w:color="auto"/>
      </w:divBdr>
    </w:div>
    <w:div w:id="837228608">
      <w:marLeft w:val="0"/>
      <w:marRight w:val="0"/>
      <w:marTop w:val="0"/>
      <w:marBottom w:val="0"/>
      <w:divBdr>
        <w:top w:val="none" w:sz="0" w:space="0" w:color="auto"/>
        <w:left w:val="none" w:sz="0" w:space="0" w:color="auto"/>
        <w:bottom w:val="none" w:sz="0" w:space="0" w:color="auto"/>
        <w:right w:val="none" w:sz="0" w:space="0" w:color="auto"/>
      </w:divBdr>
    </w:div>
    <w:div w:id="837228609">
      <w:marLeft w:val="0"/>
      <w:marRight w:val="0"/>
      <w:marTop w:val="0"/>
      <w:marBottom w:val="0"/>
      <w:divBdr>
        <w:top w:val="none" w:sz="0" w:space="0" w:color="auto"/>
        <w:left w:val="none" w:sz="0" w:space="0" w:color="auto"/>
        <w:bottom w:val="none" w:sz="0" w:space="0" w:color="auto"/>
        <w:right w:val="none" w:sz="0" w:space="0" w:color="auto"/>
      </w:divBdr>
    </w:div>
    <w:div w:id="837228610">
      <w:marLeft w:val="0"/>
      <w:marRight w:val="0"/>
      <w:marTop w:val="0"/>
      <w:marBottom w:val="0"/>
      <w:divBdr>
        <w:top w:val="none" w:sz="0" w:space="0" w:color="auto"/>
        <w:left w:val="none" w:sz="0" w:space="0" w:color="auto"/>
        <w:bottom w:val="none" w:sz="0" w:space="0" w:color="auto"/>
        <w:right w:val="none" w:sz="0" w:space="0" w:color="auto"/>
      </w:divBdr>
    </w:div>
    <w:div w:id="837228611">
      <w:marLeft w:val="0"/>
      <w:marRight w:val="0"/>
      <w:marTop w:val="0"/>
      <w:marBottom w:val="0"/>
      <w:divBdr>
        <w:top w:val="none" w:sz="0" w:space="0" w:color="auto"/>
        <w:left w:val="none" w:sz="0" w:space="0" w:color="auto"/>
        <w:bottom w:val="none" w:sz="0" w:space="0" w:color="auto"/>
        <w:right w:val="none" w:sz="0" w:space="0" w:color="auto"/>
      </w:divBdr>
    </w:div>
    <w:div w:id="837228612">
      <w:marLeft w:val="0"/>
      <w:marRight w:val="0"/>
      <w:marTop w:val="0"/>
      <w:marBottom w:val="0"/>
      <w:divBdr>
        <w:top w:val="none" w:sz="0" w:space="0" w:color="auto"/>
        <w:left w:val="none" w:sz="0" w:space="0" w:color="auto"/>
        <w:bottom w:val="none" w:sz="0" w:space="0" w:color="auto"/>
        <w:right w:val="none" w:sz="0" w:space="0" w:color="auto"/>
      </w:divBdr>
    </w:div>
    <w:div w:id="837228613">
      <w:marLeft w:val="0"/>
      <w:marRight w:val="0"/>
      <w:marTop w:val="0"/>
      <w:marBottom w:val="0"/>
      <w:divBdr>
        <w:top w:val="none" w:sz="0" w:space="0" w:color="auto"/>
        <w:left w:val="none" w:sz="0" w:space="0" w:color="auto"/>
        <w:bottom w:val="none" w:sz="0" w:space="0" w:color="auto"/>
        <w:right w:val="none" w:sz="0" w:space="0" w:color="auto"/>
      </w:divBdr>
    </w:div>
    <w:div w:id="837228614">
      <w:marLeft w:val="0"/>
      <w:marRight w:val="0"/>
      <w:marTop w:val="0"/>
      <w:marBottom w:val="0"/>
      <w:divBdr>
        <w:top w:val="none" w:sz="0" w:space="0" w:color="auto"/>
        <w:left w:val="none" w:sz="0" w:space="0" w:color="auto"/>
        <w:bottom w:val="none" w:sz="0" w:space="0" w:color="auto"/>
        <w:right w:val="none" w:sz="0" w:space="0" w:color="auto"/>
      </w:divBdr>
    </w:div>
    <w:div w:id="837228615">
      <w:marLeft w:val="0"/>
      <w:marRight w:val="0"/>
      <w:marTop w:val="0"/>
      <w:marBottom w:val="0"/>
      <w:divBdr>
        <w:top w:val="none" w:sz="0" w:space="0" w:color="auto"/>
        <w:left w:val="none" w:sz="0" w:space="0" w:color="auto"/>
        <w:bottom w:val="none" w:sz="0" w:space="0" w:color="auto"/>
        <w:right w:val="none" w:sz="0" w:space="0" w:color="auto"/>
      </w:divBdr>
    </w:div>
    <w:div w:id="837228616">
      <w:marLeft w:val="0"/>
      <w:marRight w:val="0"/>
      <w:marTop w:val="0"/>
      <w:marBottom w:val="0"/>
      <w:divBdr>
        <w:top w:val="none" w:sz="0" w:space="0" w:color="auto"/>
        <w:left w:val="none" w:sz="0" w:space="0" w:color="auto"/>
        <w:bottom w:val="none" w:sz="0" w:space="0" w:color="auto"/>
        <w:right w:val="none" w:sz="0" w:space="0" w:color="auto"/>
      </w:divBdr>
    </w:div>
    <w:div w:id="837228617">
      <w:marLeft w:val="0"/>
      <w:marRight w:val="0"/>
      <w:marTop w:val="0"/>
      <w:marBottom w:val="0"/>
      <w:divBdr>
        <w:top w:val="none" w:sz="0" w:space="0" w:color="auto"/>
        <w:left w:val="none" w:sz="0" w:space="0" w:color="auto"/>
        <w:bottom w:val="none" w:sz="0" w:space="0" w:color="auto"/>
        <w:right w:val="none" w:sz="0" w:space="0" w:color="auto"/>
      </w:divBdr>
    </w:div>
    <w:div w:id="837228618">
      <w:marLeft w:val="0"/>
      <w:marRight w:val="0"/>
      <w:marTop w:val="0"/>
      <w:marBottom w:val="0"/>
      <w:divBdr>
        <w:top w:val="none" w:sz="0" w:space="0" w:color="auto"/>
        <w:left w:val="none" w:sz="0" w:space="0" w:color="auto"/>
        <w:bottom w:val="none" w:sz="0" w:space="0" w:color="auto"/>
        <w:right w:val="none" w:sz="0" w:space="0" w:color="auto"/>
      </w:divBdr>
    </w:div>
    <w:div w:id="837228619">
      <w:marLeft w:val="0"/>
      <w:marRight w:val="0"/>
      <w:marTop w:val="0"/>
      <w:marBottom w:val="0"/>
      <w:divBdr>
        <w:top w:val="none" w:sz="0" w:space="0" w:color="auto"/>
        <w:left w:val="none" w:sz="0" w:space="0" w:color="auto"/>
        <w:bottom w:val="none" w:sz="0" w:space="0" w:color="auto"/>
        <w:right w:val="none" w:sz="0" w:space="0" w:color="auto"/>
      </w:divBdr>
    </w:div>
    <w:div w:id="837228620">
      <w:marLeft w:val="0"/>
      <w:marRight w:val="0"/>
      <w:marTop w:val="0"/>
      <w:marBottom w:val="0"/>
      <w:divBdr>
        <w:top w:val="none" w:sz="0" w:space="0" w:color="auto"/>
        <w:left w:val="none" w:sz="0" w:space="0" w:color="auto"/>
        <w:bottom w:val="none" w:sz="0" w:space="0" w:color="auto"/>
        <w:right w:val="none" w:sz="0" w:space="0" w:color="auto"/>
      </w:divBdr>
    </w:div>
    <w:div w:id="837228621">
      <w:marLeft w:val="0"/>
      <w:marRight w:val="0"/>
      <w:marTop w:val="0"/>
      <w:marBottom w:val="0"/>
      <w:divBdr>
        <w:top w:val="none" w:sz="0" w:space="0" w:color="auto"/>
        <w:left w:val="none" w:sz="0" w:space="0" w:color="auto"/>
        <w:bottom w:val="none" w:sz="0" w:space="0" w:color="auto"/>
        <w:right w:val="none" w:sz="0" w:space="0" w:color="auto"/>
      </w:divBdr>
    </w:div>
    <w:div w:id="837228622">
      <w:marLeft w:val="0"/>
      <w:marRight w:val="0"/>
      <w:marTop w:val="0"/>
      <w:marBottom w:val="0"/>
      <w:divBdr>
        <w:top w:val="none" w:sz="0" w:space="0" w:color="auto"/>
        <w:left w:val="none" w:sz="0" w:space="0" w:color="auto"/>
        <w:bottom w:val="none" w:sz="0" w:space="0" w:color="auto"/>
        <w:right w:val="none" w:sz="0" w:space="0" w:color="auto"/>
      </w:divBdr>
    </w:div>
    <w:div w:id="837228623">
      <w:marLeft w:val="0"/>
      <w:marRight w:val="0"/>
      <w:marTop w:val="0"/>
      <w:marBottom w:val="0"/>
      <w:divBdr>
        <w:top w:val="none" w:sz="0" w:space="0" w:color="auto"/>
        <w:left w:val="none" w:sz="0" w:space="0" w:color="auto"/>
        <w:bottom w:val="none" w:sz="0" w:space="0" w:color="auto"/>
        <w:right w:val="none" w:sz="0" w:space="0" w:color="auto"/>
      </w:divBdr>
    </w:div>
    <w:div w:id="837228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13</Pages>
  <Words>673</Words>
  <Characters>3837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8</cp:revision>
  <cp:lastPrinted>2012-08-21T10:31:00Z</cp:lastPrinted>
  <dcterms:created xsi:type="dcterms:W3CDTF">2013-07-11T14:30:00Z</dcterms:created>
  <dcterms:modified xsi:type="dcterms:W3CDTF">2014-05-20T12:44:00Z</dcterms:modified>
</cp:coreProperties>
</file>